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CA7F9" w14:textId="77777777" w:rsidR="00706D27" w:rsidRDefault="00706D27" w:rsidP="00B12139">
      <w:pPr>
        <w:suppressAutoHyphens/>
        <w:ind w:right="3402"/>
        <w:rPr>
          <w:rFonts w:ascii="Arial" w:hAnsi="Arial"/>
          <w:b/>
          <w:spacing w:val="-3"/>
          <w:sz w:val="28"/>
          <w:u w:val="single"/>
        </w:rPr>
      </w:pPr>
    </w:p>
    <w:p w14:paraId="48A4D705" w14:textId="77777777" w:rsidR="003A5A20" w:rsidRPr="00206401" w:rsidRDefault="00AE6B44" w:rsidP="00B12139">
      <w:pPr>
        <w:suppressAutoHyphens/>
        <w:ind w:right="3402"/>
        <w:rPr>
          <w:rFonts w:ascii="Arial" w:hAnsi="Arial"/>
          <w:spacing w:val="-2"/>
          <w:szCs w:val="24"/>
          <w:u w:val="single"/>
        </w:rPr>
      </w:pPr>
      <w:r>
        <w:rPr>
          <w:rFonts w:ascii="Arial" w:hAnsi="Arial"/>
          <w:b/>
          <w:sz w:val="28"/>
          <w:u w:val="single"/>
        </w:rPr>
        <w:t>BASIC LINE N-3 Kids - neutraal buffet, overeenkomstig 3 x GN 1/1 met lage modulehoogte voor catering aan kinderen</w:t>
      </w:r>
    </w:p>
    <w:p w14:paraId="76D9B34E" w14:textId="77777777" w:rsidR="005119FB" w:rsidRPr="00206401" w:rsidRDefault="005119FB" w:rsidP="00B12139">
      <w:pPr>
        <w:suppressAutoHyphens/>
        <w:ind w:right="3402"/>
        <w:rPr>
          <w:rFonts w:ascii="Arial" w:hAnsi="Arial"/>
          <w:spacing w:val="-2"/>
          <w:szCs w:val="24"/>
          <w:u w:val="single"/>
        </w:rPr>
      </w:pPr>
    </w:p>
    <w:p w14:paraId="18C0A509" w14:textId="77777777" w:rsidR="002E1F4B" w:rsidRPr="00206401" w:rsidRDefault="002E1F4B" w:rsidP="00B12139">
      <w:pPr>
        <w:suppressAutoHyphens/>
        <w:ind w:right="3402"/>
        <w:rPr>
          <w:rFonts w:ascii="Arial" w:hAnsi="Arial"/>
          <w:spacing w:val="-2"/>
          <w:szCs w:val="24"/>
          <w:u w:val="single"/>
        </w:rPr>
      </w:pPr>
    </w:p>
    <w:p w14:paraId="3187FAC0" w14:textId="77777777" w:rsidR="00B34498" w:rsidRPr="008242C3" w:rsidRDefault="00AE6B44" w:rsidP="00B12139">
      <w:pPr>
        <w:suppressAutoHyphens/>
        <w:ind w:right="3402"/>
        <w:rPr>
          <w:rFonts w:ascii="Arial" w:hAnsi="Arial"/>
          <w:b/>
        </w:rPr>
      </w:pPr>
      <w:r>
        <w:rPr>
          <w:rFonts w:ascii="Arial" w:hAnsi="Arial"/>
          <w:b/>
        </w:rPr>
        <w:t>Afmetingen:</w:t>
      </w:r>
    </w:p>
    <w:p w14:paraId="48AB5F3B" w14:textId="77777777" w:rsidR="00B34498" w:rsidRPr="004012B8" w:rsidRDefault="00B34498" w:rsidP="00B12139">
      <w:pPr>
        <w:suppressAutoHyphens/>
        <w:ind w:right="3402"/>
        <w:rPr>
          <w:rFonts w:ascii="Arial" w:hAnsi="Arial"/>
        </w:rPr>
      </w:pPr>
    </w:p>
    <w:p w14:paraId="71713F36" w14:textId="77777777" w:rsidR="00B34498" w:rsidRDefault="00AE6B44"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1255 mm</w:t>
      </w:r>
    </w:p>
    <w:p w14:paraId="2092E039" w14:textId="77777777" w:rsidR="0056384E" w:rsidRPr="004012B8" w:rsidRDefault="00AE6B44"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3DB0A9DF" w14:textId="77777777" w:rsidR="004012B8" w:rsidRPr="00C60B01" w:rsidRDefault="00AE6B44"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3D71AE92" w14:textId="77777777" w:rsidR="00C921B5" w:rsidRDefault="00AE6B44" w:rsidP="00B12139">
      <w:pPr>
        <w:suppressAutoHyphens/>
        <w:ind w:right="3402"/>
        <w:rPr>
          <w:rFonts w:ascii="Arial" w:hAnsi="Arial"/>
        </w:rPr>
      </w:pPr>
      <w:r>
        <w:rPr>
          <w:rFonts w:ascii="Arial" w:hAnsi="Arial"/>
        </w:rPr>
        <w:t>(= met aan de klantzijde neergeklapte trayrail)</w:t>
      </w:r>
    </w:p>
    <w:p w14:paraId="4D42F9B8" w14:textId="77777777" w:rsidR="004012B8" w:rsidRPr="00865639" w:rsidRDefault="00AE6B44"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1D72EA27" w14:textId="77777777" w:rsidR="00C921B5" w:rsidRPr="00865639" w:rsidRDefault="00AE6B44" w:rsidP="00B12139">
      <w:pPr>
        <w:suppressAutoHyphens/>
        <w:ind w:right="3402"/>
        <w:rPr>
          <w:rFonts w:ascii="Arial" w:hAnsi="Arial"/>
        </w:rPr>
      </w:pPr>
      <w:r>
        <w:rPr>
          <w:rFonts w:ascii="Arial" w:hAnsi="Arial"/>
        </w:rPr>
        <w:t>(= met aan de klantzijde omhooggeklapte trayrail)</w:t>
      </w:r>
    </w:p>
    <w:p w14:paraId="5C8D99A1" w14:textId="77777777" w:rsidR="00B34498" w:rsidRPr="00865639" w:rsidRDefault="00AE6B44"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750 mm </w:t>
      </w:r>
    </w:p>
    <w:p w14:paraId="3F4BAFEC" w14:textId="77777777" w:rsidR="004012B8" w:rsidRPr="00CE5868" w:rsidRDefault="00AE6B44" w:rsidP="00B12139">
      <w:pPr>
        <w:suppressAutoHyphens/>
        <w:ind w:right="3402"/>
        <w:rPr>
          <w:rFonts w:ascii="Arial" w:hAnsi="Arial"/>
        </w:rPr>
      </w:pPr>
      <w:r w:rsidRPr="00CE5868">
        <w:rPr>
          <w:rFonts w:ascii="Arial" w:hAnsi="Arial"/>
        </w:rPr>
        <w:t>Hoogte, incl. brugopzet:</w:t>
      </w:r>
      <w:r w:rsidRPr="00CE5868">
        <w:rPr>
          <w:rFonts w:ascii="Arial" w:hAnsi="Arial"/>
        </w:rPr>
        <w:tab/>
      </w:r>
      <w:r w:rsidR="00CE5868" w:rsidRPr="00CE5868">
        <w:rPr>
          <w:rFonts w:ascii="Arial" w:hAnsi="Arial"/>
        </w:rPr>
        <w:tab/>
      </w:r>
      <w:r w:rsidRPr="00CE5868">
        <w:rPr>
          <w:rFonts w:ascii="Arial" w:hAnsi="Arial"/>
        </w:rPr>
        <w:t>1155 mm</w:t>
      </w:r>
    </w:p>
    <w:p w14:paraId="55A8C2EE" w14:textId="77777777" w:rsidR="00A21D97" w:rsidRDefault="00A21D97" w:rsidP="00B12139">
      <w:pPr>
        <w:suppressAutoHyphens/>
        <w:ind w:right="3402"/>
        <w:rPr>
          <w:rFonts w:ascii="Arial" w:hAnsi="Arial"/>
          <w:i/>
        </w:rPr>
      </w:pPr>
    </w:p>
    <w:p w14:paraId="464B0844" w14:textId="77777777" w:rsidR="00ED29EA" w:rsidRDefault="00AE6B44" w:rsidP="00ED29EA">
      <w:pPr>
        <w:suppressAutoHyphens/>
        <w:ind w:right="3402"/>
        <w:rPr>
          <w:rFonts w:ascii="Arial" w:hAnsi="Arial"/>
          <w:i/>
        </w:rPr>
      </w:pPr>
      <w:r>
        <w:rPr>
          <w:rFonts w:ascii="Arial" w:hAnsi="Arial"/>
          <w:i/>
        </w:rPr>
        <w:t>De uiteindelijke uitrusting van de module is afhankelijk van de geselecteerde configuratie.</w:t>
      </w:r>
    </w:p>
    <w:p w14:paraId="4788F072" w14:textId="77777777" w:rsidR="0056384E" w:rsidRDefault="0056384E" w:rsidP="00B12139">
      <w:pPr>
        <w:suppressAutoHyphens/>
        <w:ind w:right="3402"/>
        <w:rPr>
          <w:rFonts w:ascii="Arial" w:hAnsi="Arial"/>
        </w:rPr>
      </w:pPr>
    </w:p>
    <w:p w14:paraId="6B7D13C9" w14:textId="77777777" w:rsidR="00B34498" w:rsidRPr="00C35B88" w:rsidRDefault="00AE6B44" w:rsidP="00B12139">
      <w:pPr>
        <w:suppressAutoHyphens/>
        <w:ind w:right="3402"/>
        <w:rPr>
          <w:rFonts w:ascii="Arial" w:hAnsi="Arial"/>
          <w:b/>
        </w:rPr>
      </w:pPr>
      <w:r>
        <w:rPr>
          <w:rFonts w:ascii="Arial" w:hAnsi="Arial"/>
          <w:b/>
        </w:rPr>
        <w:t>Basismodule:</w:t>
      </w:r>
    </w:p>
    <w:p w14:paraId="386D0613" w14:textId="77777777" w:rsidR="00B34498" w:rsidRDefault="00B34498" w:rsidP="00B12139">
      <w:pPr>
        <w:suppressAutoHyphens/>
        <w:ind w:right="3402"/>
        <w:rPr>
          <w:rFonts w:ascii="Arial" w:hAnsi="Arial"/>
          <w:b/>
          <w:u w:val="single"/>
        </w:rPr>
      </w:pPr>
    </w:p>
    <w:p w14:paraId="498ECAB6" w14:textId="77777777" w:rsidR="002E1F4B" w:rsidRPr="008F6886" w:rsidRDefault="00AE6B44" w:rsidP="00B12139">
      <w:pPr>
        <w:suppressAutoHyphens/>
        <w:ind w:right="3402"/>
        <w:rPr>
          <w:rFonts w:ascii="Arial" w:hAnsi="Arial"/>
        </w:rPr>
      </w:pPr>
      <w:r>
        <w:rPr>
          <w:rFonts w:ascii="Arial" w:hAnsi="Arial"/>
        </w:rPr>
        <w:t>Verrijdbare module op basis van een stevige, zelfdragende metaalplaatconstructie.</w:t>
      </w:r>
    </w:p>
    <w:p w14:paraId="060390B9" w14:textId="77777777" w:rsidR="008077FB" w:rsidRPr="008F6886" w:rsidRDefault="00AE6B44" w:rsidP="00B12139">
      <w:pPr>
        <w:suppressAutoHyphens/>
        <w:ind w:right="3402"/>
        <w:rPr>
          <w:rFonts w:ascii="Arial" w:hAnsi="Arial"/>
        </w:rPr>
      </w:pPr>
      <w:r>
        <w:rPr>
          <w:rFonts w:ascii="Arial" w:hAnsi="Arial"/>
        </w:rPr>
        <w:t xml:space="preserve">Voor zover elektrische opties/componenten zijn geconfigureerd, wordt de module stekkerklaar geïnstalleerd met een ca. 2 m lang aansluitsnoer met stekker. </w:t>
      </w:r>
    </w:p>
    <w:p w14:paraId="51D3AC33" w14:textId="77777777" w:rsidR="008077FB" w:rsidRDefault="008077FB" w:rsidP="00B12139">
      <w:pPr>
        <w:suppressAutoHyphens/>
        <w:ind w:right="3402"/>
        <w:rPr>
          <w:rFonts w:ascii="Arial" w:hAnsi="Arial"/>
        </w:rPr>
      </w:pPr>
    </w:p>
    <w:p w14:paraId="4081F3B3" w14:textId="77777777" w:rsidR="008077FB" w:rsidRPr="008077FB" w:rsidRDefault="00AE6B44" w:rsidP="00B12139">
      <w:pPr>
        <w:suppressAutoHyphens/>
        <w:ind w:right="3402"/>
        <w:rPr>
          <w:rFonts w:ascii="Arial" w:hAnsi="Arial"/>
          <w:b/>
        </w:rPr>
      </w:pPr>
      <w:r>
        <w:rPr>
          <w:rFonts w:ascii="Arial" w:hAnsi="Arial"/>
          <w:b/>
        </w:rPr>
        <w:t>Afdekking:</w:t>
      </w:r>
    </w:p>
    <w:p w14:paraId="546EE554" w14:textId="77777777" w:rsidR="008077FB" w:rsidRDefault="008077FB" w:rsidP="00B12139">
      <w:pPr>
        <w:suppressAutoHyphens/>
        <w:ind w:right="3402"/>
        <w:rPr>
          <w:rFonts w:ascii="Arial" w:hAnsi="Arial"/>
        </w:rPr>
      </w:pPr>
    </w:p>
    <w:p w14:paraId="3D60B669" w14:textId="77777777" w:rsidR="00763184" w:rsidRDefault="00AE6B44" w:rsidP="00763184">
      <w:pPr>
        <w:suppressAutoHyphens/>
        <w:ind w:right="3402"/>
        <w:rPr>
          <w:rFonts w:ascii="Arial" w:hAnsi="Arial"/>
        </w:rPr>
      </w:pPr>
      <w:r>
        <w:rPr>
          <w:rFonts w:ascii="Arial" w:hAnsi="Arial"/>
        </w:rPr>
        <w:t xml:space="preserve">Het neutrale buffet is voorzien van een 40 mm hoge, aan alle zijden glad afgekante afdekking van gemicroleerd roestvrij staal. Onder de afdekking bevindt zich aan de beide lange zijden een ca. </w:t>
      </w:r>
      <w:r w:rsidR="00CE5868">
        <w:rPr>
          <w:rFonts w:ascii="Arial" w:hAnsi="Arial"/>
        </w:rPr>
        <w:br/>
      </w:r>
      <w:r>
        <w:rPr>
          <w:rFonts w:ascii="Arial" w:hAnsi="Arial"/>
        </w:rPr>
        <w:t>240 mm hoge afscherming.</w:t>
      </w:r>
    </w:p>
    <w:p w14:paraId="4242AD64" w14:textId="77777777" w:rsidR="005E2E5D" w:rsidRDefault="005E2E5D" w:rsidP="00B12139">
      <w:pPr>
        <w:suppressAutoHyphens/>
        <w:ind w:right="3402"/>
        <w:rPr>
          <w:rFonts w:ascii="Arial" w:hAnsi="Arial"/>
          <w:color w:val="FF0000"/>
        </w:rPr>
      </w:pPr>
    </w:p>
    <w:p w14:paraId="1302A79A" w14:textId="77777777" w:rsidR="005E2E5D" w:rsidRPr="00396B21" w:rsidRDefault="00AE6B44" w:rsidP="005E2E5D">
      <w:pPr>
        <w:suppressAutoHyphens/>
        <w:ind w:right="3402"/>
        <w:rPr>
          <w:rFonts w:ascii="Arial" w:hAnsi="Arial"/>
          <w:b/>
        </w:rPr>
      </w:pPr>
      <w:r>
        <w:rPr>
          <w:rFonts w:ascii="Arial" w:hAnsi="Arial"/>
          <w:b/>
        </w:rPr>
        <w:t>Onderbouw:</w:t>
      </w:r>
    </w:p>
    <w:p w14:paraId="67E4835A" w14:textId="77777777" w:rsidR="005E2E5D" w:rsidRDefault="005E2E5D" w:rsidP="005E2E5D">
      <w:pPr>
        <w:suppressAutoHyphens/>
        <w:ind w:right="3402"/>
        <w:rPr>
          <w:rFonts w:ascii="Arial" w:hAnsi="Arial"/>
        </w:rPr>
      </w:pPr>
    </w:p>
    <w:p w14:paraId="44900DAE" w14:textId="77777777" w:rsidR="005E2E5D" w:rsidRDefault="00AE6B44" w:rsidP="005E2E5D">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Standaardkleur van het basisbuffet onder de RVS-afdekking:</w:t>
      </w:r>
    </w:p>
    <w:p w14:paraId="65699AF5" w14:textId="77777777" w:rsidR="005E2E5D" w:rsidRDefault="005E2E5D" w:rsidP="005E2E5D">
      <w:pPr>
        <w:suppressAutoHyphens/>
        <w:ind w:right="3402"/>
        <w:rPr>
          <w:rFonts w:ascii="Arial" w:hAnsi="Arial"/>
        </w:rPr>
      </w:pPr>
    </w:p>
    <w:p w14:paraId="1F6AA589" w14:textId="77777777" w:rsidR="005E2E5D" w:rsidRDefault="00AE6B44" w:rsidP="005E2E5D">
      <w:pPr>
        <w:suppressAutoHyphens/>
        <w:ind w:right="3402"/>
        <w:rPr>
          <w:rFonts w:ascii="Arial" w:hAnsi="Arial"/>
        </w:rPr>
      </w:pPr>
      <w:r>
        <w:rPr>
          <w:rFonts w:ascii="Arial" w:hAnsi="Arial"/>
        </w:rPr>
        <w:t>verkeersgrijs B (RAL 7043)</w:t>
      </w:r>
    </w:p>
    <w:p w14:paraId="595D4E43" w14:textId="77777777" w:rsidR="005E2E5D" w:rsidRDefault="005E2E5D" w:rsidP="005E2E5D">
      <w:pPr>
        <w:suppressAutoHyphens/>
        <w:ind w:right="3402"/>
        <w:rPr>
          <w:rFonts w:ascii="Arial" w:hAnsi="Arial"/>
        </w:rPr>
      </w:pPr>
    </w:p>
    <w:p w14:paraId="6B9043D8" w14:textId="77777777" w:rsidR="005E2E5D" w:rsidRPr="00460AF8" w:rsidRDefault="00AE6B44"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D252CC" w:rsidRPr="00D252CC">
        <w:rPr>
          <w:rFonts w:ascii="Arial" w:hAnsi="Arial"/>
        </w:rPr>
        <w:t>B.PRO</w:t>
      </w:r>
      <w:r>
        <w:rPr>
          <w:rFonts w:ascii="Arial" w:hAnsi="Arial"/>
        </w:rPr>
        <w:t>-kleuren. *</w:t>
      </w:r>
    </w:p>
    <w:p w14:paraId="188797B4" w14:textId="77777777" w:rsidR="005E2E5D" w:rsidRPr="00460AF8" w:rsidRDefault="005E2E5D" w:rsidP="005E2E5D">
      <w:pPr>
        <w:suppressAutoHyphens/>
        <w:ind w:right="3402"/>
        <w:rPr>
          <w:rFonts w:ascii="Arial" w:hAnsi="Arial"/>
          <w:i/>
        </w:rPr>
      </w:pPr>
    </w:p>
    <w:p w14:paraId="24D38CF7" w14:textId="77777777" w:rsidR="00C00BF9" w:rsidRDefault="00AE6B44" w:rsidP="00B12139">
      <w:pPr>
        <w:suppressAutoHyphens/>
        <w:ind w:right="3402"/>
        <w:rPr>
          <w:rFonts w:ascii="Arial" w:hAnsi="Arial"/>
        </w:rPr>
      </w:pPr>
      <w:r>
        <w:rPr>
          <w:rFonts w:ascii="Arial" w:hAnsi="Arial"/>
        </w:rPr>
        <w:t xml:space="preserve">Aan de onderzijde van de zijwanden zijn de wielen gemonteerd: Aan de bedieningszijde </w:t>
      </w:r>
      <w:r w:rsidR="00CE5868">
        <w:rPr>
          <w:rFonts w:ascii="Arial" w:hAnsi="Arial"/>
        </w:rPr>
        <w:br/>
      </w:r>
      <w:r>
        <w:rPr>
          <w:rFonts w:ascii="Arial" w:hAnsi="Arial"/>
        </w:rPr>
        <w:t xml:space="preserve">2 tweelingzwenkwielen met parkeerrem, aan de klantzijde 2 tweelingzwenkwielen, wieldiameter </w:t>
      </w:r>
      <w:r w:rsidR="00CE5868">
        <w:rPr>
          <w:rFonts w:ascii="Arial" w:hAnsi="Arial"/>
        </w:rPr>
        <w:br/>
      </w:r>
      <w:r>
        <w:rPr>
          <w:rFonts w:ascii="Arial" w:hAnsi="Arial"/>
        </w:rPr>
        <w:t>75 mm.</w:t>
      </w:r>
    </w:p>
    <w:p w14:paraId="62D39886" w14:textId="77777777" w:rsidR="005E2E5D" w:rsidRDefault="005E2E5D" w:rsidP="005E2E5D">
      <w:pPr>
        <w:suppressAutoHyphens/>
        <w:ind w:right="3402"/>
        <w:rPr>
          <w:rFonts w:ascii="Arial" w:hAnsi="Arial"/>
        </w:rPr>
      </w:pPr>
    </w:p>
    <w:p w14:paraId="6A8F40BE" w14:textId="77777777" w:rsidR="008077FB" w:rsidRDefault="00AE6B44" w:rsidP="008077FB">
      <w:pPr>
        <w:suppressAutoHyphens/>
        <w:ind w:right="3402"/>
        <w:rPr>
          <w:rFonts w:ascii="Arial" w:hAnsi="Arial"/>
          <w:b/>
        </w:rPr>
      </w:pPr>
      <w:r>
        <w:rPr>
          <w:rFonts w:ascii="Arial" w:hAnsi="Arial"/>
          <w:b/>
        </w:rPr>
        <w:t>Toebehoren/opties:</w:t>
      </w:r>
    </w:p>
    <w:p w14:paraId="14B3A0BA" w14:textId="77777777" w:rsidR="00C21A08" w:rsidRPr="002949FF" w:rsidRDefault="00C21A08" w:rsidP="00C21A08">
      <w:pPr>
        <w:suppressAutoHyphens/>
        <w:ind w:right="3402"/>
        <w:rPr>
          <w:rFonts w:ascii="Arial" w:hAnsi="Arial"/>
        </w:rPr>
      </w:pPr>
    </w:p>
    <w:p w14:paraId="4A29C208" w14:textId="77777777" w:rsidR="00C21A08" w:rsidRDefault="00AE6B44"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D252CC" w:rsidRPr="00D252CC">
        <w:rPr>
          <w:rFonts w:ascii="Arial" w:hAnsi="Arial"/>
        </w:rPr>
        <w:t>B.PRO</w:t>
      </w:r>
      <w:r>
        <w:rPr>
          <w:rFonts w:ascii="Arial" w:hAnsi="Arial"/>
        </w:rPr>
        <w:t>-kleuren. *</w:t>
      </w:r>
    </w:p>
    <w:p w14:paraId="3F058B2B" w14:textId="77777777" w:rsidR="00C21A08" w:rsidRDefault="00C21A08" w:rsidP="008077FB">
      <w:pPr>
        <w:suppressAutoHyphens/>
        <w:ind w:right="3402"/>
        <w:rPr>
          <w:rFonts w:ascii="Arial" w:hAnsi="Arial"/>
          <w:b/>
          <w:color w:val="FF0000"/>
        </w:rPr>
      </w:pPr>
    </w:p>
    <w:p w14:paraId="52B8B76D" w14:textId="77777777" w:rsidR="001E4EB1" w:rsidRDefault="00AE6B44"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1361C364" w14:textId="77777777" w:rsidR="001E4EB1" w:rsidRDefault="001E4EB1" w:rsidP="001E4EB1">
      <w:pPr>
        <w:pStyle w:val="Listenabsatz"/>
        <w:rPr>
          <w:rFonts w:ascii="Arial" w:hAnsi="Arial"/>
        </w:rPr>
      </w:pPr>
    </w:p>
    <w:p w14:paraId="2891914C" w14:textId="77777777" w:rsidR="001E4EB1" w:rsidRDefault="00AE6B44"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D252CC" w:rsidRPr="00D252CC">
        <w:rPr>
          <w:rFonts w:ascii="Arial" w:hAnsi="Arial"/>
        </w:rPr>
        <w:t>B.PRO</w:t>
      </w:r>
      <w:r>
        <w:rPr>
          <w:rFonts w:ascii="Arial" w:hAnsi="Arial"/>
        </w:rPr>
        <w:t xml:space="preserve"> BASIC LINE. *</w:t>
      </w:r>
    </w:p>
    <w:p w14:paraId="737FCC66" w14:textId="77777777" w:rsidR="001E4EB1" w:rsidRDefault="001E4EB1" w:rsidP="001E4EB1">
      <w:pPr>
        <w:pStyle w:val="Listenabsatz"/>
        <w:ind w:left="0"/>
        <w:rPr>
          <w:rFonts w:ascii="Arial" w:hAnsi="Arial"/>
        </w:rPr>
      </w:pPr>
    </w:p>
    <w:p w14:paraId="08D16350" w14:textId="77777777" w:rsidR="001E4EB1" w:rsidRDefault="00AE6B44" w:rsidP="001E4EB1">
      <w:pPr>
        <w:numPr>
          <w:ilvl w:val="0"/>
          <w:numId w:val="20"/>
        </w:numPr>
        <w:suppressAutoHyphens/>
        <w:ind w:right="3402"/>
        <w:rPr>
          <w:rFonts w:ascii="Arial" w:hAnsi="Arial"/>
        </w:rPr>
      </w:pPr>
      <w:r>
        <w:rPr>
          <w:rFonts w:ascii="Arial" w:hAnsi="Arial"/>
        </w:rPr>
        <w:t>of van spaanplaat bekleed met Resopal-laminaat</w:t>
      </w:r>
    </w:p>
    <w:p w14:paraId="63DBAA15" w14:textId="77777777" w:rsidR="00047465" w:rsidRDefault="00047465" w:rsidP="00047465">
      <w:pPr>
        <w:pStyle w:val="Listenabsatz"/>
        <w:rPr>
          <w:rFonts w:ascii="Arial" w:hAnsi="Arial"/>
        </w:rPr>
      </w:pPr>
    </w:p>
    <w:p w14:paraId="7D18E667" w14:textId="77777777" w:rsidR="00047465" w:rsidRDefault="00AE6B44"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3F4C0A82" w14:textId="77777777" w:rsidR="00047465" w:rsidRDefault="00047465" w:rsidP="00047465">
      <w:pPr>
        <w:suppressAutoHyphens/>
        <w:ind w:left="720" w:right="3402"/>
        <w:rPr>
          <w:rFonts w:ascii="Arial" w:hAnsi="Arial"/>
        </w:rPr>
      </w:pPr>
    </w:p>
    <w:p w14:paraId="633BF843" w14:textId="77777777" w:rsidR="00047465" w:rsidRPr="00047465" w:rsidRDefault="00AE6B44"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D252CC" w:rsidRPr="00D252CC">
        <w:rPr>
          <w:rFonts w:ascii="Arial" w:hAnsi="Arial"/>
        </w:rPr>
        <w:t>B.PRO</w:t>
      </w:r>
      <w:r>
        <w:rPr>
          <w:rFonts w:ascii="Arial" w:hAnsi="Arial"/>
        </w:rPr>
        <w:t xml:space="preserve"> BASIC LINE * of bekleed met Resopal-laminaat. </w:t>
      </w:r>
    </w:p>
    <w:p w14:paraId="0EB016C8" w14:textId="77777777" w:rsidR="001E4EB1" w:rsidRDefault="001E4EB1" w:rsidP="001E4EB1">
      <w:pPr>
        <w:pStyle w:val="Listenabsatz"/>
        <w:rPr>
          <w:rFonts w:ascii="Arial" w:hAnsi="Arial"/>
        </w:rPr>
      </w:pPr>
    </w:p>
    <w:p w14:paraId="71FA3EEE" w14:textId="77777777" w:rsidR="00EA7EEC" w:rsidRDefault="00EA7EEC" w:rsidP="00EA7EEC">
      <w:pPr>
        <w:pStyle w:val="Listenabsatz"/>
        <w:numPr>
          <w:ilvl w:val="0"/>
          <w:numId w:val="24"/>
        </w:numPr>
        <w:rPr>
          <w:rFonts w:ascii="Arial" w:hAnsi="Arial"/>
        </w:rPr>
      </w:pPr>
      <w:r>
        <w:rPr>
          <w:rFonts w:ascii="Arial" w:hAnsi="Arial"/>
        </w:rPr>
        <w:t>B.PRO-kleuren: *</w:t>
      </w:r>
    </w:p>
    <w:p w14:paraId="284D1624" w14:textId="77777777" w:rsidR="00EA7EEC" w:rsidRDefault="00EA7EEC" w:rsidP="00EA7EEC">
      <w:pPr>
        <w:suppressAutoHyphens/>
        <w:ind w:left="709" w:right="3402" w:firstLine="142"/>
        <w:rPr>
          <w:rFonts w:ascii="Arial" w:hAnsi="Arial"/>
        </w:rPr>
      </w:pPr>
      <w:r>
        <w:rPr>
          <w:rFonts w:ascii="Arial" w:hAnsi="Arial"/>
        </w:rPr>
        <w:t>merlotrood 19-1531 TPG</w:t>
      </w:r>
    </w:p>
    <w:p w14:paraId="3057294A" w14:textId="77777777" w:rsidR="00EA7EEC" w:rsidRDefault="00EA7EEC" w:rsidP="00EA7EEC">
      <w:pPr>
        <w:suppressAutoHyphens/>
        <w:ind w:left="709" w:right="3402" w:firstLine="142"/>
        <w:rPr>
          <w:rFonts w:ascii="Arial" w:hAnsi="Arial"/>
        </w:rPr>
      </w:pPr>
      <w:r>
        <w:rPr>
          <w:rFonts w:ascii="Arial" w:hAnsi="Arial"/>
        </w:rPr>
        <w:t>zeeblauw 19-4234 TPG</w:t>
      </w:r>
    </w:p>
    <w:p w14:paraId="1AD7B6EE" w14:textId="77777777" w:rsidR="00EA7EEC" w:rsidRDefault="00EA7EEC" w:rsidP="00EA7EEC">
      <w:pPr>
        <w:suppressAutoHyphens/>
        <w:ind w:left="709" w:right="3402" w:firstLine="142"/>
        <w:rPr>
          <w:rFonts w:ascii="Arial" w:hAnsi="Arial"/>
        </w:rPr>
      </w:pPr>
      <w:r>
        <w:rPr>
          <w:rFonts w:ascii="Arial" w:hAnsi="Arial"/>
        </w:rPr>
        <w:t>petrolgroen 18-5112 TPG</w:t>
      </w:r>
    </w:p>
    <w:p w14:paraId="60918108" w14:textId="77777777" w:rsidR="00EA7EEC" w:rsidRDefault="00EA7EEC" w:rsidP="00EA7EEC">
      <w:pPr>
        <w:suppressAutoHyphens/>
        <w:ind w:left="709" w:right="3402" w:firstLine="142"/>
        <w:rPr>
          <w:rFonts w:ascii="Arial" w:hAnsi="Arial"/>
        </w:rPr>
      </w:pPr>
      <w:r>
        <w:rPr>
          <w:rFonts w:ascii="Arial" w:hAnsi="Arial"/>
        </w:rPr>
        <w:t>candyrood 17-1562 TPG</w:t>
      </w:r>
    </w:p>
    <w:p w14:paraId="490FEF11" w14:textId="77777777" w:rsidR="00EA7EEC" w:rsidRDefault="00EA7EEC" w:rsidP="00EA7EEC">
      <w:pPr>
        <w:suppressAutoHyphens/>
        <w:ind w:left="709" w:right="3402" w:firstLine="142"/>
        <w:rPr>
          <w:rFonts w:ascii="Arial" w:hAnsi="Arial"/>
        </w:rPr>
      </w:pPr>
      <w:r>
        <w:rPr>
          <w:rFonts w:ascii="Arial" w:hAnsi="Arial"/>
        </w:rPr>
        <w:t>neomint 15-5718 TPG</w:t>
      </w:r>
    </w:p>
    <w:p w14:paraId="03532CE1" w14:textId="77777777" w:rsidR="00EA7EEC" w:rsidRDefault="00EA7EEC" w:rsidP="00EA7EEC">
      <w:pPr>
        <w:suppressAutoHyphens/>
        <w:ind w:left="709" w:right="3402" w:firstLine="142"/>
        <w:rPr>
          <w:rFonts w:ascii="Arial" w:hAnsi="Arial"/>
        </w:rPr>
      </w:pPr>
      <w:r>
        <w:rPr>
          <w:rFonts w:ascii="Arial" w:hAnsi="Arial"/>
        </w:rPr>
        <w:t>signaalwit RAL 9003</w:t>
      </w:r>
    </w:p>
    <w:p w14:paraId="28ED7514" w14:textId="77777777" w:rsidR="00EA7EEC" w:rsidRDefault="00EA7EEC" w:rsidP="00EA7EEC">
      <w:pPr>
        <w:suppressAutoHyphens/>
        <w:ind w:left="709" w:right="3402" w:firstLine="142"/>
        <w:rPr>
          <w:rFonts w:ascii="Arial" w:hAnsi="Arial"/>
        </w:rPr>
      </w:pPr>
      <w:r>
        <w:rPr>
          <w:rFonts w:ascii="Arial" w:hAnsi="Arial"/>
        </w:rPr>
        <w:t>steengrijs RAL 7030</w:t>
      </w:r>
    </w:p>
    <w:p w14:paraId="38B142BB" w14:textId="77777777" w:rsidR="00EA7EEC" w:rsidRDefault="00EA7EEC" w:rsidP="00EA7EEC">
      <w:pPr>
        <w:suppressAutoHyphens/>
        <w:ind w:left="709" w:right="3402" w:firstLine="142"/>
        <w:rPr>
          <w:rFonts w:ascii="Arial" w:hAnsi="Arial"/>
        </w:rPr>
      </w:pPr>
      <w:r>
        <w:rPr>
          <w:rFonts w:ascii="Arial" w:hAnsi="Arial"/>
        </w:rPr>
        <w:t>grafietzwart RAL 9011</w:t>
      </w:r>
    </w:p>
    <w:p w14:paraId="0359CED6" w14:textId="77777777" w:rsidR="00EA7EEC" w:rsidRDefault="00EA7EEC" w:rsidP="00EA7EEC">
      <w:pPr>
        <w:suppressAutoHyphens/>
        <w:ind w:left="709" w:right="3402" w:firstLine="142"/>
        <w:rPr>
          <w:rFonts w:ascii="Arial" w:hAnsi="Arial"/>
        </w:rPr>
      </w:pPr>
      <w:r>
        <w:rPr>
          <w:rFonts w:ascii="Arial" w:hAnsi="Arial"/>
        </w:rPr>
        <w:t>bremgeel  RAL 1032</w:t>
      </w:r>
    </w:p>
    <w:p w14:paraId="2760A57C" w14:textId="77777777" w:rsidR="00EA7EEC" w:rsidRDefault="00EA7EEC" w:rsidP="00EA7EEC">
      <w:pPr>
        <w:suppressAutoHyphens/>
        <w:ind w:left="709" w:right="3402" w:firstLine="142"/>
        <w:rPr>
          <w:rFonts w:ascii="Arial" w:hAnsi="Arial"/>
        </w:rPr>
      </w:pPr>
      <w:r>
        <w:rPr>
          <w:rFonts w:ascii="Arial" w:hAnsi="Arial"/>
        </w:rPr>
        <w:t>verkeersgrijs B RAL 7043</w:t>
      </w:r>
    </w:p>
    <w:p w14:paraId="41B9534C" w14:textId="77777777" w:rsidR="00EA7EEC" w:rsidRDefault="00EA7EEC" w:rsidP="00EA7EEC">
      <w:pPr>
        <w:suppressAutoHyphens/>
        <w:ind w:left="709" w:right="3402" w:firstLine="142"/>
        <w:rPr>
          <w:rFonts w:ascii="Arial" w:hAnsi="Arial"/>
        </w:rPr>
      </w:pPr>
      <w:r>
        <w:rPr>
          <w:rFonts w:ascii="Arial" w:hAnsi="Arial"/>
        </w:rPr>
        <w:t>limoen Pantone 382 C</w:t>
      </w:r>
    </w:p>
    <w:p w14:paraId="7DBD6EDC" w14:textId="77777777" w:rsidR="00EA7EEC" w:rsidRDefault="00EA7EEC" w:rsidP="00EA7EEC">
      <w:pPr>
        <w:suppressAutoHyphens/>
        <w:ind w:left="709" w:right="3402" w:firstLine="142"/>
        <w:rPr>
          <w:rFonts w:ascii="Arial" w:hAnsi="Arial"/>
        </w:rPr>
      </w:pPr>
      <w:r>
        <w:rPr>
          <w:rFonts w:ascii="Arial" w:hAnsi="Arial"/>
        </w:rPr>
        <w:t>appelgroen Pantone 370 C</w:t>
      </w:r>
    </w:p>
    <w:p w14:paraId="46EE3652" w14:textId="77777777" w:rsidR="001E4EB1" w:rsidRDefault="001E4EB1" w:rsidP="001E4EB1">
      <w:pPr>
        <w:suppressAutoHyphens/>
        <w:ind w:left="709" w:right="3402" w:firstLine="142"/>
        <w:rPr>
          <w:rFonts w:ascii="Arial" w:hAnsi="Arial"/>
          <w:lang w:val="en-US"/>
        </w:rPr>
      </w:pPr>
    </w:p>
    <w:p w14:paraId="3BA6C35A" w14:textId="77777777" w:rsidR="001E4EB1" w:rsidRDefault="00AE6B44" w:rsidP="001E4EB1">
      <w:pPr>
        <w:numPr>
          <w:ilvl w:val="0"/>
          <w:numId w:val="21"/>
        </w:numPr>
        <w:suppressAutoHyphens/>
        <w:ind w:right="3402"/>
        <w:rPr>
          <w:rFonts w:ascii="Arial" w:hAnsi="Arial"/>
        </w:rPr>
      </w:pPr>
      <w:r>
        <w:rPr>
          <w:rFonts w:ascii="Arial" w:hAnsi="Arial"/>
        </w:rPr>
        <w:t>Resopal-laminaat in meer dan 180 Resopal-decors "Colours" en "Woods"</w:t>
      </w:r>
    </w:p>
    <w:p w14:paraId="07A12C30" w14:textId="77777777" w:rsidR="00763184" w:rsidRDefault="00763184" w:rsidP="00763184">
      <w:pPr>
        <w:suppressAutoHyphens/>
        <w:ind w:right="3402"/>
        <w:rPr>
          <w:rFonts w:ascii="Arial" w:hAnsi="Arial"/>
        </w:rPr>
      </w:pPr>
    </w:p>
    <w:p w14:paraId="4D28F4C5" w14:textId="77777777" w:rsidR="00763184" w:rsidRPr="00763184" w:rsidRDefault="00AE6B44" w:rsidP="00763184">
      <w:pPr>
        <w:numPr>
          <w:ilvl w:val="0"/>
          <w:numId w:val="21"/>
        </w:numPr>
        <w:suppressAutoHyphens/>
        <w:ind w:right="3402"/>
        <w:rPr>
          <w:rFonts w:ascii="Arial" w:hAnsi="Arial"/>
        </w:rPr>
      </w:pPr>
      <w:r>
        <w:rPr>
          <w:rFonts w:ascii="Arial" w:hAnsi="Arial"/>
        </w:rPr>
        <w:t>Standaard brugopzet met hoestbescherming.</w:t>
      </w:r>
    </w:p>
    <w:p w14:paraId="37430069" w14:textId="77777777" w:rsidR="00763184" w:rsidRDefault="00AE6B44" w:rsidP="0094781B">
      <w:pPr>
        <w:suppressAutoHyphens/>
        <w:ind w:left="720" w:right="3402"/>
        <w:rPr>
          <w:rFonts w:ascii="Arial" w:hAnsi="Arial"/>
        </w:rPr>
      </w:pPr>
      <w:r>
        <w:rPr>
          <w:rFonts w:ascii="Arial" w:hAnsi="Arial"/>
        </w:rPr>
        <w:t xml:space="preserve">De gladde, volledig afgewerkte brugopzet van gemicroleerde RVS-plaat is midden op de </w:t>
      </w:r>
      <w:r>
        <w:rPr>
          <w:rFonts w:ascii="Arial" w:hAnsi="Arial"/>
        </w:rPr>
        <w:lastRenderedPageBreak/>
        <w:t xml:space="preserve">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doorgeefopening: 280 mm. </w:t>
      </w:r>
    </w:p>
    <w:p w14:paraId="207383A1" w14:textId="77777777" w:rsidR="001E4EB1" w:rsidRDefault="001E4EB1" w:rsidP="001E4EB1">
      <w:pPr>
        <w:suppressAutoHyphens/>
        <w:ind w:right="3402"/>
        <w:rPr>
          <w:rFonts w:ascii="Arial" w:hAnsi="Arial"/>
        </w:rPr>
      </w:pPr>
    </w:p>
    <w:p w14:paraId="0A8D75E8" w14:textId="77777777" w:rsidR="001E4EB1" w:rsidRDefault="00AE6B44"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doorgeefopening: 395 mm. </w:t>
      </w:r>
    </w:p>
    <w:p w14:paraId="6FF10485" w14:textId="77777777" w:rsidR="00F927A5" w:rsidRDefault="00F927A5" w:rsidP="008077FB">
      <w:pPr>
        <w:suppressAutoHyphens/>
        <w:ind w:right="3402"/>
        <w:rPr>
          <w:rFonts w:ascii="Arial" w:hAnsi="Arial"/>
        </w:rPr>
      </w:pPr>
    </w:p>
    <w:p w14:paraId="0C4747D9" w14:textId="77777777" w:rsidR="007B52F9" w:rsidRDefault="00AE6B44" w:rsidP="008E27E7">
      <w:pPr>
        <w:numPr>
          <w:ilvl w:val="0"/>
          <w:numId w:val="19"/>
        </w:numPr>
        <w:suppressAutoHyphens/>
        <w:ind w:right="3402"/>
        <w:rPr>
          <w:rFonts w:ascii="Arial" w:hAnsi="Arial"/>
        </w:rPr>
      </w:pPr>
      <w:r>
        <w:rPr>
          <w:rFonts w:ascii="Arial" w:hAnsi="Arial"/>
        </w:rPr>
        <w:t>Hoestbescherming aan de bedieningszijde van ESG-veiligheidsglas.</w:t>
      </w:r>
    </w:p>
    <w:p w14:paraId="259C081B" w14:textId="77777777" w:rsidR="008077FB" w:rsidRDefault="00AE6B44" w:rsidP="007B52F9">
      <w:pPr>
        <w:suppressAutoHyphens/>
        <w:ind w:left="720" w:right="3402"/>
        <w:rPr>
          <w:rFonts w:ascii="Arial" w:hAnsi="Arial"/>
        </w:rPr>
      </w:pPr>
      <w:r>
        <w:rPr>
          <w:rFonts w:ascii="Arial" w:hAnsi="Arial"/>
        </w:rPr>
        <w:t>Hoogte doorgeefopening standaard brugopzet: 280 mm</w:t>
      </w:r>
    </w:p>
    <w:p w14:paraId="6DEFB717" w14:textId="77777777" w:rsidR="008E27E7" w:rsidRDefault="00AE6B44" w:rsidP="007B52F9">
      <w:pPr>
        <w:suppressAutoHyphens/>
        <w:ind w:right="3402" w:firstLine="709"/>
        <w:rPr>
          <w:rFonts w:ascii="Arial" w:hAnsi="Arial"/>
        </w:rPr>
      </w:pPr>
      <w:r>
        <w:rPr>
          <w:rFonts w:ascii="Arial" w:hAnsi="Arial"/>
        </w:rPr>
        <w:t>Hoogte doorgeefopening Highline brugopzet: 395 mm</w:t>
      </w:r>
    </w:p>
    <w:p w14:paraId="204FF1E8" w14:textId="77777777" w:rsidR="007B52F9" w:rsidRDefault="007B52F9" w:rsidP="007B52F9">
      <w:pPr>
        <w:suppressAutoHyphens/>
        <w:ind w:right="3402" w:firstLine="709"/>
        <w:rPr>
          <w:rFonts w:ascii="Arial" w:hAnsi="Arial"/>
        </w:rPr>
      </w:pPr>
    </w:p>
    <w:p w14:paraId="36001132" w14:textId="77777777" w:rsidR="007B52F9" w:rsidRDefault="00AE6B44"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3BA082AE" w14:textId="77777777" w:rsidR="007B52F9" w:rsidRDefault="007B52F9" w:rsidP="007B52F9">
      <w:pPr>
        <w:suppressAutoHyphens/>
        <w:ind w:right="3402"/>
        <w:rPr>
          <w:rFonts w:ascii="Arial" w:hAnsi="Arial"/>
        </w:rPr>
      </w:pPr>
    </w:p>
    <w:p w14:paraId="17C22D0C" w14:textId="77777777" w:rsidR="007B52F9" w:rsidRDefault="00AE6B44" w:rsidP="007B52F9">
      <w:pPr>
        <w:numPr>
          <w:ilvl w:val="0"/>
          <w:numId w:val="19"/>
        </w:numPr>
        <w:suppressAutoHyphens/>
        <w:ind w:right="3402"/>
        <w:rPr>
          <w:rFonts w:ascii="Arial" w:hAnsi="Arial"/>
        </w:rPr>
      </w:pPr>
      <w:r>
        <w:rPr>
          <w:rFonts w:ascii="Arial" w:hAnsi="Arial"/>
        </w:rPr>
        <w:t>Drie afzonderlijk schakelbare keramische warmtestralers met een opgenomen vermogen van elke 200 W. Ingebouwd in de brugopzet. De keramische warmtestralers zijn door middel van een fijnmazig RVS-rooster beschermd tegen direct contact.</w:t>
      </w:r>
    </w:p>
    <w:p w14:paraId="0F46E50D" w14:textId="77777777" w:rsidR="007B52F9" w:rsidRDefault="007B52F9" w:rsidP="007B52F9">
      <w:pPr>
        <w:pStyle w:val="Listenabsatz"/>
        <w:rPr>
          <w:rFonts w:ascii="Arial" w:hAnsi="Arial"/>
        </w:rPr>
      </w:pPr>
    </w:p>
    <w:p w14:paraId="2DCDE656" w14:textId="77777777" w:rsidR="007B52F9" w:rsidRPr="007B52F9" w:rsidRDefault="00AE6B44" w:rsidP="007B52F9">
      <w:pPr>
        <w:numPr>
          <w:ilvl w:val="0"/>
          <w:numId w:val="19"/>
        </w:numPr>
        <w:suppressAutoHyphens/>
        <w:ind w:right="3402"/>
        <w:rPr>
          <w:rFonts w:ascii="Arial" w:hAnsi="Arial"/>
        </w:rPr>
      </w:pPr>
      <w:r>
        <w:rPr>
          <w:rFonts w:ascii="Arial" w:hAnsi="Arial"/>
        </w:rPr>
        <w:t xml:space="preserve">LED-verlichting met 3 LED-spots (resp. </w:t>
      </w:r>
      <w:r w:rsidR="00CE5868">
        <w:rPr>
          <w:rFonts w:ascii="Arial" w:hAnsi="Arial"/>
        </w:rPr>
        <w:br/>
      </w:r>
      <w:r>
        <w:rPr>
          <w:rFonts w:ascii="Arial" w:hAnsi="Arial"/>
        </w:rPr>
        <w:t>4 LED-spots bij de combinatie warmtestralers/LED), die in de brugopzet zijn ingebouwd. De spots kunnen gescheiden van de warmtestralers worden in- en uitgeschakeld. Lichtkleur naar keuze warmwit 3000 K of neutraal wit 4000 K.</w:t>
      </w:r>
    </w:p>
    <w:p w14:paraId="4F0A3713" w14:textId="77777777" w:rsidR="008E27E7" w:rsidRPr="008E27E7" w:rsidRDefault="008E27E7" w:rsidP="007B52F9">
      <w:pPr>
        <w:suppressAutoHyphens/>
        <w:ind w:right="3402"/>
        <w:rPr>
          <w:rFonts w:ascii="Arial" w:hAnsi="Arial"/>
        </w:rPr>
      </w:pPr>
    </w:p>
    <w:p w14:paraId="55EFB8D4" w14:textId="77777777" w:rsidR="00ED29EA" w:rsidRDefault="00AE6B44" w:rsidP="00ED29EA">
      <w:pPr>
        <w:numPr>
          <w:ilvl w:val="0"/>
          <w:numId w:val="19"/>
        </w:numPr>
        <w:suppressAutoHyphens/>
        <w:ind w:right="3402"/>
        <w:rPr>
          <w:rFonts w:ascii="Arial" w:hAnsi="Arial"/>
        </w:rPr>
      </w:pPr>
      <w:r>
        <w:rPr>
          <w:rFonts w:ascii="Arial" w:hAnsi="Arial"/>
        </w:rPr>
        <w:t xml:space="preserve">Trayrail van ronde RVS-buis (25 mm buisdiameter) aan de klantzijde en/of de bedieningszijde, neerklapbaar. Met kinderbeveiliging. Vaste vergrendeling door middel van borgpennen. </w:t>
      </w:r>
    </w:p>
    <w:p w14:paraId="6892908E" w14:textId="77777777" w:rsidR="00ED29EA" w:rsidRPr="00726C60" w:rsidRDefault="00ED29EA" w:rsidP="00ED29EA">
      <w:pPr>
        <w:suppressAutoHyphens/>
        <w:ind w:right="3402"/>
        <w:rPr>
          <w:rFonts w:ascii="Arial" w:hAnsi="Arial"/>
        </w:rPr>
      </w:pPr>
    </w:p>
    <w:p w14:paraId="59C074DF" w14:textId="77777777" w:rsidR="00ED29EA" w:rsidRPr="00726C60" w:rsidRDefault="00CE5868" w:rsidP="00ED29EA">
      <w:pPr>
        <w:numPr>
          <w:ilvl w:val="0"/>
          <w:numId w:val="19"/>
        </w:numPr>
        <w:suppressAutoHyphens/>
        <w:ind w:right="3402"/>
        <w:rPr>
          <w:rFonts w:ascii="Arial" w:hAnsi="Arial"/>
        </w:rPr>
      </w:pPr>
      <w:r>
        <w:rPr>
          <w:rFonts w:ascii="Arial" w:hAnsi="Arial"/>
        </w:rPr>
        <w:br w:type="column"/>
      </w:r>
      <w:r w:rsidR="00AE6B44">
        <w:rPr>
          <w:rFonts w:ascii="Arial" w:hAnsi="Arial"/>
        </w:rPr>
        <w:lastRenderedPageBreak/>
        <w:t xml:space="preserve">Trayrail van RVS-plaat aan de klantzijde en/of de bedieningszijde, neerklapbaar. Met kinderbeveiliging. Vaste vergrendeling door middel van borgpennen. </w:t>
      </w:r>
    </w:p>
    <w:p w14:paraId="47506E52" w14:textId="77777777" w:rsidR="00ED29EA" w:rsidRDefault="00ED29EA" w:rsidP="00ED29EA">
      <w:pPr>
        <w:pStyle w:val="Listenabsatz"/>
        <w:rPr>
          <w:rFonts w:ascii="Arial" w:hAnsi="Arial"/>
        </w:rPr>
      </w:pPr>
    </w:p>
    <w:p w14:paraId="73A51B6C" w14:textId="77777777" w:rsidR="00ED29EA" w:rsidRPr="00726C60" w:rsidRDefault="00AE6B44" w:rsidP="00ED29EA">
      <w:pPr>
        <w:numPr>
          <w:ilvl w:val="0"/>
          <w:numId w:val="19"/>
        </w:numPr>
        <w:suppressAutoHyphens/>
        <w:ind w:right="3402"/>
        <w:rPr>
          <w:rFonts w:ascii="Arial" w:hAnsi="Arial"/>
        </w:rPr>
      </w:pPr>
      <w:r>
        <w:rPr>
          <w:rFonts w:ascii="Arial" w:hAnsi="Arial"/>
        </w:rPr>
        <w:t xml:space="preserve">Trayrail van multiplexplaat bekleed met Resopal aan de klantzijde en/of de bedieningszijde, neerklapbaar. Met kinderbeveiliging. Vaste vergrendeling door middel van borgpennen. </w:t>
      </w:r>
    </w:p>
    <w:p w14:paraId="201A040F" w14:textId="77777777" w:rsidR="00ED29EA" w:rsidRDefault="00ED29EA" w:rsidP="00ED29EA">
      <w:pPr>
        <w:pStyle w:val="Listenabsatz"/>
        <w:rPr>
          <w:rFonts w:ascii="Arial" w:hAnsi="Arial"/>
        </w:rPr>
      </w:pPr>
    </w:p>
    <w:p w14:paraId="211A76D0" w14:textId="77777777" w:rsidR="00ED29EA" w:rsidRPr="00726C60" w:rsidRDefault="00AE6B44" w:rsidP="00ED29EA">
      <w:pPr>
        <w:numPr>
          <w:ilvl w:val="0"/>
          <w:numId w:val="19"/>
        </w:numPr>
        <w:suppressAutoHyphens/>
        <w:ind w:right="3402"/>
        <w:rPr>
          <w:rFonts w:ascii="Arial" w:hAnsi="Arial"/>
        </w:rPr>
      </w:pPr>
      <w:r>
        <w:rPr>
          <w:rFonts w:ascii="Arial" w:hAnsi="Arial"/>
        </w:rPr>
        <w:t xml:space="preserve">Bordenrail van RVS-plaat aan de klantzijde en/of de bedieningszijde, neerklapbaar. Vlak met de afdekking op een hoogte van 750 mm. Met kinderbeveiliging. Vaste vergrendeling door middel van borgpennen. </w:t>
      </w:r>
    </w:p>
    <w:p w14:paraId="0F4CC85B" w14:textId="77777777" w:rsidR="00ED29EA" w:rsidRDefault="00ED29EA" w:rsidP="00ED29EA">
      <w:pPr>
        <w:pStyle w:val="Listenabsatz"/>
        <w:rPr>
          <w:rFonts w:ascii="Arial" w:hAnsi="Arial"/>
        </w:rPr>
      </w:pPr>
    </w:p>
    <w:p w14:paraId="0FAF06C8" w14:textId="77777777" w:rsidR="00ED29EA" w:rsidRPr="00726C60" w:rsidRDefault="00AE6B44" w:rsidP="00ED29EA">
      <w:pPr>
        <w:numPr>
          <w:ilvl w:val="0"/>
          <w:numId w:val="19"/>
        </w:numPr>
        <w:suppressAutoHyphens/>
        <w:ind w:right="3402"/>
        <w:rPr>
          <w:rFonts w:ascii="Arial" w:hAnsi="Arial"/>
        </w:rPr>
      </w:pPr>
      <w:r>
        <w:rPr>
          <w:rFonts w:ascii="Arial" w:hAnsi="Arial"/>
        </w:rPr>
        <w:t xml:space="preserve">Bordenrail van multiplexplaat bekleed met Resopal aan de klantzijde en/of de bedieningszijde, neerklapbaar. Vlak met de afdekking op een hoogte van 750 mm. Met kinderbeveiliging. Vaste vergrendeling door middel van borgpennen. </w:t>
      </w:r>
    </w:p>
    <w:p w14:paraId="48A3D137" w14:textId="77777777" w:rsidR="00ED29EA" w:rsidRDefault="00ED29EA" w:rsidP="00ED29EA">
      <w:pPr>
        <w:suppressAutoHyphens/>
        <w:ind w:left="720" w:right="3402"/>
        <w:rPr>
          <w:rFonts w:ascii="Arial" w:hAnsi="Arial"/>
        </w:rPr>
      </w:pPr>
    </w:p>
    <w:p w14:paraId="4F9E0B6A" w14:textId="77777777" w:rsidR="00ED29EA" w:rsidRPr="00726C60" w:rsidRDefault="00AE6B44" w:rsidP="00ED29EA">
      <w:pPr>
        <w:numPr>
          <w:ilvl w:val="0"/>
          <w:numId w:val="19"/>
        </w:numPr>
        <w:suppressAutoHyphens/>
        <w:ind w:right="3402"/>
        <w:rPr>
          <w:rFonts w:ascii="Arial" w:hAnsi="Arial"/>
        </w:rPr>
      </w:pPr>
      <w:r>
        <w:rPr>
          <w:rFonts w:ascii="Arial" w:hAnsi="Arial"/>
        </w:rPr>
        <w:t xml:space="preserve">Plateau van ronde RVS-buis (25 mm buisdiameter) aan de korte zijde rechts en/of links, neerklapbaar. Met kinderbeveiliging. Vaste vergrendeling door middel van borgpennen. </w:t>
      </w:r>
    </w:p>
    <w:p w14:paraId="7D28B294" w14:textId="77777777" w:rsidR="00ED29EA" w:rsidRDefault="00ED29EA" w:rsidP="00ED29EA">
      <w:pPr>
        <w:pStyle w:val="Listenabsatz"/>
        <w:rPr>
          <w:rFonts w:ascii="Arial" w:hAnsi="Arial"/>
        </w:rPr>
      </w:pPr>
    </w:p>
    <w:p w14:paraId="1D57C623" w14:textId="77777777" w:rsidR="00ED29EA" w:rsidRPr="00726C60" w:rsidRDefault="00AE6B44" w:rsidP="00ED29EA">
      <w:pPr>
        <w:numPr>
          <w:ilvl w:val="0"/>
          <w:numId w:val="19"/>
        </w:numPr>
        <w:suppressAutoHyphens/>
        <w:ind w:right="3402"/>
        <w:rPr>
          <w:rFonts w:ascii="Arial" w:hAnsi="Arial"/>
        </w:rPr>
      </w:pPr>
      <w:r>
        <w:rPr>
          <w:rFonts w:ascii="Arial" w:hAnsi="Arial"/>
        </w:rPr>
        <w:t xml:space="preserve">Plateau van RVS-plaat aan de korte zijde rechts en/of de links, neerklapbaar. Met kinderbeveiliging. Vaste vergrendeling door middel van borgpennen. </w:t>
      </w:r>
    </w:p>
    <w:p w14:paraId="4B58F59F" w14:textId="77777777" w:rsidR="00ED29EA" w:rsidRDefault="00ED29EA" w:rsidP="00ED29EA">
      <w:pPr>
        <w:pStyle w:val="Listenabsatz"/>
        <w:rPr>
          <w:rFonts w:ascii="Arial" w:hAnsi="Arial"/>
        </w:rPr>
      </w:pPr>
    </w:p>
    <w:p w14:paraId="2ED3A47D" w14:textId="77777777" w:rsidR="00ED29EA" w:rsidRPr="00726C60" w:rsidRDefault="00AE6B44" w:rsidP="00ED29EA">
      <w:pPr>
        <w:numPr>
          <w:ilvl w:val="0"/>
          <w:numId w:val="19"/>
        </w:numPr>
        <w:suppressAutoHyphens/>
        <w:ind w:right="3402"/>
        <w:rPr>
          <w:rFonts w:ascii="Arial" w:hAnsi="Arial"/>
        </w:rPr>
      </w:pPr>
      <w:r>
        <w:rPr>
          <w:rFonts w:ascii="Arial" w:hAnsi="Arial"/>
        </w:rPr>
        <w:t xml:space="preserve">Plateau van multiplexplaat, bekleed met Resopal aan de korte zijde rechts en/of links, neerklapbaar. Met kinderbeveiliging. Vaste vergrendeling door middel van borgpennen. </w:t>
      </w:r>
    </w:p>
    <w:p w14:paraId="085A0D14" w14:textId="77777777" w:rsidR="002E112E" w:rsidRDefault="002E112E" w:rsidP="002E112E">
      <w:pPr>
        <w:pStyle w:val="Listenabsatz"/>
        <w:rPr>
          <w:rFonts w:ascii="Arial" w:hAnsi="Arial"/>
        </w:rPr>
      </w:pPr>
    </w:p>
    <w:p w14:paraId="01B47E8D" w14:textId="77777777" w:rsidR="002E112E" w:rsidRDefault="00AE6B44" w:rsidP="00C033DE">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0467A93D" w14:textId="77777777" w:rsidR="008E27E7" w:rsidRDefault="008E27E7" w:rsidP="00763184">
      <w:pPr>
        <w:pStyle w:val="Listenabsatz"/>
        <w:ind w:left="0"/>
        <w:rPr>
          <w:rFonts w:ascii="Arial" w:hAnsi="Arial"/>
        </w:rPr>
      </w:pPr>
    </w:p>
    <w:p w14:paraId="17D43D9D" w14:textId="77777777" w:rsidR="008E27E7" w:rsidRDefault="00AE6B44" w:rsidP="008E27E7">
      <w:pPr>
        <w:numPr>
          <w:ilvl w:val="0"/>
          <w:numId w:val="19"/>
        </w:numPr>
        <w:suppressAutoHyphens/>
        <w:ind w:right="3402"/>
        <w:rPr>
          <w:rFonts w:ascii="Arial" w:hAnsi="Arial"/>
        </w:rPr>
      </w:pPr>
      <w:r>
        <w:rPr>
          <w:rFonts w:ascii="Arial" w:hAnsi="Arial"/>
        </w:rPr>
        <w:t>Extra contactdozen. Twee extra contactdozen 230 V met randaarde, aan de bedieningszijde tegen de binnenzijde van de rechter zijwand gemonteerd. Het maximaal toegestane opgenomen vermogen van de contactdozen voor externe apparaten is afhankelijk van de uitrusting van het apparaat.</w:t>
      </w:r>
    </w:p>
    <w:p w14:paraId="444C8033" w14:textId="77777777" w:rsidR="003E3C32" w:rsidRDefault="003E3C32" w:rsidP="003E3C32">
      <w:pPr>
        <w:pStyle w:val="Listenabsatz"/>
        <w:rPr>
          <w:rFonts w:ascii="Arial" w:hAnsi="Arial"/>
        </w:rPr>
      </w:pPr>
    </w:p>
    <w:p w14:paraId="45DEFCC1" w14:textId="77777777" w:rsidR="003E3C32" w:rsidRDefault="00AE6B44" w:rsidP="008E27E7">
      <w:pPr>
        <w:numPr>
          <w:ilvl w:val="0"/>
          <w:numId w:val="19"/>
        </w:numPr>
        <w:suppressAutoHyphens/>
        <w:ind w:right="3402"/>
        <w:rPr>
          <w:rFonts w:ascii="Arial" w:hAnsi="Arial"/>
        </w:rPr>
      </w:pPr>
      <w:r>
        <w:rPr>
          <w:rFonts w:ascii="Arial" w:hAnsi="Arial"/>
        </w:rPr>
        <w:t>Elektrische aansluiting met 400 V, 16 A CEE-stekker</w:t>
      </w:r>
    </w:p>
    <w:p w14:paraId="60E2C94A" w14:textId="77777777" w:rsidR="00F645C5" w:rsidRDefault="00F645C5" w:rsidP="00F645C5">
      <w:pPr>
        <w:pStyle w:val="Listenabsatz"/>
        <w:rPr>
          <w:rFonts w:ascii="Arial" w:hAnsi="Arial"/>
        </w:rPr>
      </w:pPr>
    </w:p>
    <w:p w14:paraId="519F21DC" w14:textId="0A19BE9C" w:rsidR="00F645C5" w:rsidRPr="00192718" w:rsidRDefault="00F645C5" w:rsidP="008E27E7">
      <w:pPr>
        <w:numPr>
          <w:ilvl w:val="0"/>
          <w:numId w:val="19"/>
        </w:numPr>
        <w:suppressAutoHyphens/>
        <w:ind w:right="3402"/>
        <w:rPr>
          <w:rFonts w:ascii="Arial" w:hAnsi="Arial"/>
        </w:rPr>
      </w:pPr>
      <w:r w:rsidRPr="00F645C5">
        <w:rPr>
          <w:rFonts w:ascii="Arial" w:hAnsi="Arial"/>
        </w:rPr>
        <w:t>Kabelgeleiding naar boven, bloklengte: 450 mm, verlengd ca. 2 m</w:t>
      </w:r>
    </w:p>
    <w:p w14:paraId="16936091" w14:textId="77777777" w:rsidR="00C60D1D" w:rsidRDefault="00C60D1D" w:rsidP="00C60D1D">
      <w:pPr>
        <w:pStyle w:val="Listenabsatz"/>
        <w:rPr>
          <w:rFonts w:ascii="Arial" w:hAnsi="Arial"/>
        </w:rPr>
      </w:pPr>
    </w:p>
    <w:p w14:paraId="2EEC5618" w14:textId="77777777" w:rsidR="00C60D1D" w:rsidRDefault="00AE6B44" w:rsidP="008E27E7">
      <w:pPr>
        <w:numPr>
          <w:ilvl w:val="0"/>
          <w:numId w:val="19"/>
        </w:numPr>
        <w:suppressAutoHyphens/>
        <w:ind w:right="3402"/>
        <w:rPr>
          <w:rFonts w:ascii="Arial" w:hAnsi="Arial"/>
        </w:rPr>
      </w:pPr>
      <w:r>
        <w:rPr>
          <w:rFonts w:ascii="Arial" w:hAnsi="Arial"/>
        </w:rPr>
        <w:t>Bodemplaat van RVS</w:t>
      </w:r>
    </w:p>
    <w:p w14:paraId="3BAFB222" w14:textId="77777777" w:rsidR="00460AF8" w:rsidRDefault="00460AF8" w:rsidP="00460AF8">
      <w:pPr>
        <w:pStyle w:val="Listenabsatz"/>
        <w:rPr>
          <w:rFonts w:ascii="Arial" w:hAnsi="Arial"/>
        </w:rPr>
      </w:pPr>
    </w:p>
    <w:p w14:paraId="5E518CE7" w14:textId="77777777" w:rsidR="00460AF8" w:rsidRDefault="00AE6B44"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79976FDA" w14:textId="77777777" w:rsidR="003E3C32" w:rsidRDefault="003E3C32" w:rsidP="003E3C32">
      <w:pPr>
        <w:pStyle w:val="Listenabsatz"/>
        <w:rPr>
          <w:rFonts w:ascii="Arial" w:hAnsi="Arial"/>
        </w:rPr>
      </w:pPr>
    </w:p>
    <w:p w14:paraId="41AAFAA7" w14:textId="77777777" w:rsidR="003E3C32" w:rsidRPr="00C21A08" w:rsidRDefault="00AE6B44" w:rsidP="00C21A08">
      <w:pPr>
        <w:numPr>
          <w:ilvl w:val="0"/>
          <w:numId w:val="19"/>
        </w:numPr>
        <w:suppressAutoHyphens/>
        <w:ind w:right="3402"/>
        <w:rPr>
          <w:rFonts w:ascii="Arial" w:hAnsi="Arial"/>
        </w:rPr>
      </w:pPr>
      <w:r>
        <w:rPr>
          <w:rFonts w:ascii="Arial" w:hAnsi="Arial"/>
        </w:rPr>
        <w:t xml:space="preserve">Roestvrij stalen wielen, diameter 125 mm, </w:t>
      </w:r>
      <w:r w:rsidR="00CE5868">
        <w:rPr>
          <w:rFonts w:ascii="Arial" w:hAnsi="Arial"/>
        </w:rPr>
        <w:br/>
      </w:r>
      <w:r>
        <w:rPr>
          <w:rFonts w:ascii="Arial" w:hAnsi="Arial"/>
        </w:rPr>
        <w:t>4 zwenkwielen waarvan 2 met rem. De totale hoogte wordt 60 mm hoger, de hoogte van de onderbouw bedraagt dan 810 mm</w:t>
      </w:r>
    </w:p>
    <w:p w14:paraId="575EA744" w14:textId="77777777" w:rsidR="002949FF" w:rsidRDefault="002949FF" w:rsidP="00C21A08">
      <w:pPr>
        <w:suppressAutoHyphens/>
        <w:ind w:left="720" w:right="3402"/>
        <w:rPr>
          <w:rFonts w:ascii="Arial" w:hAnsi="Arial"/>
        </w:rPr>
      </w:pPr>
    </w:p>
    <w:p w14:paraId="6543CA4C" w14:textId="77777777" w:rsidR="002949FF" w:rsidRDefault="00AE6B44" w:rsidP="008E27E7">
      <w:pPr>
        <w:numPr>
          <w:ilvl w:val="0"/>
          <w:numId w:val="19"/>
        </w:numPr>
        <w:suppressAutoHyphens/>
        <w:ind w:right="3402"/>
        <w:rPr>
          <w:rFonts w:ascii="Arial" w:hAnsi="Arial"/>
        </w:rPr>
      </w:pPr>
      <w:r>
        <w:rPr>
          <w:rFonts w:ascii="Arial" w:hAnsi="Arial"/>
        </w:rPr>
        <w:t>Stelpoten van roestvrij staal (in plaats van wielen)</w:t>
      </w:r>
    </w:p>
    <w:p w14:paraId="74B4A357" w14:textId="77777777" w:rsidR="002949FF" w:rsidRDefault="002949FF" w:rsidP="002949FF">
      <w:pPr>
        <w:pStyle w:val="Listenabsatz"/>
        <w:rPr>
          <w:rFonts w:ascii="Arial" w:hAnsi="Arial"/>
        </w:rPr>
      </w:pPr>
    </w:p>
    <w:p w14:paraId="50EB49B9" w14:textId="77777777" w:rsidR="002949FF" w:rsidRDefault="00AE6B44"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6D7827A1" w14:textId="77777777" w:rsidR="00062E01" w:rsidRPr="00EA7EEC" w:rsidRDefault="00062E01" w:rsidP="008077FB">
      <w:pPr>
        <w:suppressAutoHyphens/>
        <w:ind w:right="3402"/>
        <w:rPr>
          <w:rFonts w:ascii="Arial" w:hAnsi="Arial"/>
          <w:lang w:val="de-DE"/>
        </w:rPr>
      </w:pPr>
    </w:p>
    <w:p w14:paraId="35953B22" w14:textId="77777777" w:rsidR="00853EF0" w:rsidRPr="008077FB" w:rsidRDefault="00AE6B44" w:rsidP="00B12139">
      <w:pPr>
        <w:ind w:right="3402"/>
        <w:rPr>
          <w:rFonts w:ascii="Arial" w:hAnsi="Arial" w:cs="Arial"/>
          <w:u w:val="single"/>
        </w:rPr>
      </w:pPr>
      <w:r>
        <w:rPr>
          <w:rFonts w:ascii="Arial" w:hAnsi="Arial"/>
          <w:b/>
          <w:u w:val="single"/>
        </w:rPr>
        <w:t>Technische gegevens:</w:t>
      </w:r>
    </w:p>
    <w:p w14:paraId="390A53B4" w14:textId="77777777" w:rsidR="002B5F28" w:rsidRDefault="002B5F28" w:rsidP="002B5F28">
      <w:pPr>
        <w:pStyle w:val="toa"/>
        <w:tabs>
          <w:tab w:val="clear" w:pos="9000"/>
          <w:tab w:val="clear" w:pos="9360"/>
        </w:tabs>
        <w:suppressAutoHyphens w:val="0"/>
        <w:ind w:left="2127" w:right="3402" w:hanging="2127"/>
        <w:rPr>
          <w:rFonts w:ascii="Arial" w:hAnsi="Arial" w:cs="Arial"/>
          <w:lang w:val="de-DE"/>
        </w:rPr>
      </w:pPr>
    </w:p>
    <w:p w14:paraId="5C39FDC0" w14:textId="77777777" w:rsidR="00763184" w:rsidRPr="008C238A" w:rsidRDefault="00AE6B44" w:rsidP="00763184">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CE5868">
        <w:rPr>
          <w:rFonts w:ascii="Arial" w:hAnsi="Arial"/>
        </w:rPr>
        <w:t>C</w:t>
      </w:r>
      <w:r>
        <w:rPr>
          <w:rFonts w:ascii="Arial" w:hAnsi="Arial"/>
        </w:rPr>
        <w:t xml:space="preserve">hroomnikkelstaal 18/10 (mat.nr. 1.4301 / AISI 304) gemicroleerd; in combinatie met </w:t>
      </w:r>
    </w:p>
    <w:p w14:paraId="37C89507" w14:textId="77777777" w:rsidR="00763184" w:rsidRPr="008C238A" w:rsidRDefault="00AE6B44" w:rsidP="00763184">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250A0510" w14:textId="77777777" w:rsidR="00763184" w:rsidRPr="008C238A" w:rsidRDefault="00AE6B44" w:rsidP="00763184">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0C70F049" w14:textId="77777777" w:rsidR="00763184" w:rsidRPr="008C238A" w:rsidRDefault="00AE6B44" w:rsidP="00763184">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63BEE035" w14:textId="77777777" w:rsidR="00763184" w:rsidRDefault="00AE6B44" w:rsidP="00763184">
      <w:pPr>
        <w:ind w:right="3402"/>
        <w:rPr>
          <w:rFonts w:ascii="Arial" w:hAnsi="Arial" w:cs="Arial"/>
        </w:rPr>
      </w:pPr>
      <w:r>
        <w:rPr>
          <w:rFonts w:ascii="Arial" w:hAnsi="Arial"/>
        </w:rPr>
        <w:t>Gewicht:</w:t>
      </w:r>
      <w:r>
        <w:rPr>
          <w:rFonts w:ascii="Arial" w:hAnsi="Arial"/>
        </w:rPr>
        <w:tab/>
      </w:r>
      <w:r>
        <w:rPr>
          <w:rFonts w:ascii="Arial" w:hAnsi="Arial"/>
        </w:rPr>
        <w:tab/>
      </w:r>
      <w:r w:rsidR="00CE5868">
        <w:rPr>
          <w:rFonts w:ascii="Arial" w:hAnsi="Arial"/>
        </w:rPr>
        <w:t>A</w:t>
      </w:r>
      <w:r>
        <w:rPr>
          <w:rFonts w:ascii="Arial" w:hAnsi="Arial"/>
        </w:rPr>
        <w:t>fhankelijk van de uitrusting</w:t>
      </w:r>
    </w:p>
    <w:p w14:paraId="2CAC3A3B" w14:textId="77777777" w:rsidR="00763184" w:rsidRPr="004350FB" w:rsidRDefault="00AE6B44" w:rsidP="00763184">
      <w:pPr>
        <w:ind w:right="3402"/>
        <w:rPr>
          <w:rFonts w:ascii="Arial" w:hAnsi="Arial" w:cs="Arial"/>
        </w:rPr>
      </w:pPr>
      <w:r>
        <w:rPr>
          <w:rFonts w:ascii="Arial" w:hAnsi="Arial"/>
        </w:rPr>
        <w:t>Capaciteit:</w:t>
      </w:r>
      <w:r>
        <w:rPr>
          <w:rFonts w:ascii="Arial" w:hAnsi="Arial"/>
        </w:rPr>
        <w:tab/>
      </w:r>
      <w:r>
        <w:rPr>
          <w:rFonts w:ascii="Arial" w:hAnsi="Arial"/>
        </w:rPr>
        <w:tab/>
      </w:r>
      <w:r w:rsidR="00CE5868">
        <w:rPr>
          <w:rFonts w:ascii="Arial" w:hAnsi="Arial"/>
        </w:rPr>
        <w:t>O</w:t>
      </w:r>
      <w:r>
        <w:rPr>
          <w:rFonts w:ascii="Arial" w:hAnsi="Arial"/>
        </w:rPr>
        <w:t xml:space="preserve">vereenkomstig 3 x GN 1/1 </w:t>
      </w:r>
    </w:p>
    <w:p w14:paraId="6642AF44" w14:textId="77777777" w:rsidR="00763184" w:rsidRDefault="00AE6B44" w:rsidP="00763184">
      <w:pPr>
        <w:ind w:left="2127" w:right="3402" w:hanging="2127"/>
        <w:rPr>
          <w:rFonts w:ascii="Arial" w:hAnsi="Arial" w:cs="Arial"/>
        </w:rPr>
      </w:pPr>
      <w:r>
        <w:rPr>
          <w:rFonts w:ascii="Arial" w:hAnsi="Arial"/>
        </w:rPr>
        <w:t>Aansluitwaarde:</w:t>
      </w:r>
      <w:r>
        <w:rPr>
          <w:rFonts w:ascii="Arial" w:hAnsi="Arial"/>
        </w:rPr>
        <w:tab/>
        <w:t>---</w:t>
      </w:r>
    </w:p>
    <w:p w14:paraId="274AA8A2" w14:textId="77777777" w:rsidR="00B65A1D" w:rsidRDefault="00B65A1D" w:rsidP="00C04762">
      <w:pPr>
        <w:suppressAutoHyphens/>
        <w:ind w:right="3402"/>
        <w:rPr>
          <w:rFonts w:ascii="Arial" w:hAnsi="Arial"/>
          <w:i/>
        </w:rPr>
      </w:pPr>
    </w:p>
    <w:p w14:paraId="76341C06" w14:textId="77777777" w:rsidR="00F45E59" w:rsidRDefault="00AE6B44" w:rsidP="00B12139">
      <w:pPr>
        <w:suppressAutoHyphens/>
        <w:ind w:right="3402"/>
        <w:rPr>
          <w:rFonts w:ascii="Arial" w:hAnsi="Arial"/>
          <w:b/>
        </w:rPr>
      </w:pPr>
      <w:r>
        <w:rPr>
          <w:rFonts w:ascii="Arial" w:hAnsi="Arial"/>
          <w:i/>
        </w:rPr>
        <w:t>De aansluitwaarde van de module is afhankelijk van de optionele toebehoren.</w:t>
      </w:r>
    </w:p>
    <w:p w14:paraId="482415D4" w14:textId="77777777" w:rsidR="00F45E59" w:rsidRDefault="00F45E59" w:rsidP="00B12139">
      <w:pPr>
        <w:suppressAutoHyphens/>
        <w:ind w:right="3402"/>
        <w:rPr>
          <w:rFonts w:ascii="Arial" w:hAnsi="Arial"/>
          <w:b/>
        </w:rPr>
      </w:pPr>
    </w:p>
    <w:p w14:paraId="2B664567" w14:textId="77777777" w:rsidR="008077FB" w:rsidRPr="008077FB" w:rsidRDefault="00AE6B44" w:rsidP="00B12139">
      <w:pPr>
        <w:suppressAutoHyphens/>
        <w:ind w:right="3402"/>
        <w:rPr>
          <w:rFonts w:ascii="Arial" w:hAnsi="Arial"/>
          <w:b/>
          <w:u w:val="single"/>
        </w:rPr>
      </w:pPr>
      <w:r>
        <w:rPr>
          <w:rFonts w:ascii="Arial" w:hAnsi="Arial"/>
          <w:b/>
          <w:u w:val="single"/>
        </w:rPr>
        <w:t>Bijzonderheden:</w:t>
      </w:r>
    </w:p>
    <w:p w14:paraId="0D813CAA" w14:textId="77777777" w:rsidR="008077FB" w:rsidRPr="008077FB" w:rsidRDefault="008077FB" w:rsidP="00B12139">
      <w:pPr>
        <w:suppressAutoHyphens/>
        <w:ind w:right="3402"/>
        <w:rPr>
          <w:rFonts w:ascii="Arial" w:hAnsi="Arial"/>
        </w:rPr>
      </w:pPr>
    </w:p>
    <w:p w14:paraId="3200FABC" w14:textId="77777777" w:rsidR="00763184" w:rsidRDefault="00AE6B44" w:rsidP="00763184">
      <w:pPr>
        <w:numPr>
          <w:ilvl w:val="0"/>
          <w:numId w:val="13"/>
        </w:numPr>
        <w:suppressAutoHyphens/>
        <w:ind w:right="3402"/>
        <w:rPr>
          <w:rFonts w:ascii="Arial" w:hAnsi="Arial"/>
        </w:rPr>
      </w:pPr>
      <w:r>
        <w:rPr>
          <w:rFonts w:ascii="Arial" w:hAnsi="Arial"/>
        </w:rPr>
        <w:t>Hoestbescherming van ESG-veiligheidsglas</w:t>
      </w:r>
    </w:p>
    <w:p w14:paraId="6A9FC1E1" w14:textId="77777777" w:rsidR="00763184" w:rsidRDefault="00AE6B44" w:rsidP="00763184">
      <w:pPr>
        <w:numPr>
          <w:ilvl w:val="0"/>
          <w:numId w:val="13"/>
        </w:numPr>
        <w:suppressAutoHyphens/>
        <w:ind w:right="3402"/>
        <w:rPr>
          <w:rFonts w:ascii="Arial" w:hAnsi="Arial"/>
        </w:rPr>
      </w:pPr>
      <w:r>
        <w:rPr>
          <w:rFonts w:ascii="Arial" w:hAnsi="Arial"/>
        </w:rPr>
        <w:t>Gemicroleerd RVS-oppervlak</w:t>
      </w:r>
    </w:p>
    <w:p w14:paraId="0DDDCECD" w14:textId="77777777" w:rsidR="00763184" w:rsidRDefault="00AE6B44" w:rsidP="00763184">
      <w:pPr>
        <w:numPr>
          <w:ilvl w:val="0"/>
          <w:numId w:val="13"/>
        </w:numPr>
        <w:suppressAutoHyphens/>
        <w:ind w:right="3402"/>
        <w:rPr>
          <w:rFonts w:ascii="Arial" w:hAnsi="Arial"/>
        </w:rPr>
      </w:pPr>
      <w:r>
        <w:rPr>
          <w:rFonts w:ascii="Arial" w:hAnsi="Arial"/>
        </w:rPr>
        <w:t>Neerklapbare tray- en bordenrails van ronde RVS-buis, RVS-plaat of multiplex bekleed met Resopal.</w:t>
      </w:r>
    </w:p>
    <w:p w14:paraId="11533DD5" w14:textId="77777777" w:rsidR="0090024C" w:rsidRPr="00ED29EA" w:rsidRDefault="00AE6B44" w:rsidP="0090024C">
      <w:pPr>
        <w:numPr>
          <w:ilvl w:val="0"/>
          <w:numId w:val="13"/>
        </w:numPr>
        <w:suppressAutoHyphens/>
        <w:ind w:right="3402"/>
        <w:rPr>
          <w:rFonts w:ascii="Arial" w:hAnsi="Arial"/>
          <w:b/>
          <w:u w:val="single"/>
        </w:rPr>
      </w:pPr>
      <w:r>
        <w:rPr>
          <w:rFonts w:ascii="Arial" w:hAnsi="Arial"/>
        </w:rPr>
        <w:t xml:space="preserve">Grote keuze aan kleurmogelijkheden en individualiseringsopties </w:t>
      </w:r>
    </w:p>
    <w:p w14:paraId="4177C010" w14:textId="77777777" w:rsidR="0094781B" w:rsidRDefault="0094781B" w:rsidP="00B12139">
      <w:pPr>
        <w:suppressAutoHyphens/>
        <w:ind w:right="3402"/>
        <w:rPr>
          <w:rFonts w:ascii="Arial" w:hAnsi="Arial"/>
          <w:b/>
          <w:u w:val="single"/>
        </w:rPr>
      </w:pPr>
    </w:p>
    <w:p w14:paraId="2A0FFBAF" w14:textId="77777777" w:rsidR="00B34498" w:rsidRPr="008077FB" w:rsidRDefault="00CE5868" w:rsidP="00B12139">
      <w:pPr>
        <w:suppressAutoHyphens/>
        <w:ind w:right="3402"/>
        <w:rPr>
          <w:rFonts w:ascii="Arial" w:hAnsi="Arial"/>
          <w:b/>
          <w:u w:val="single"/>
        </w:rPr>
      </w:pPr>
      <w:r>
        <w:rPr>
          <w:rFonts w:ascii="Arial" w:hAnsi="Arial"/>
          <w:b/>
          <w:u w:val="single"/>
        </w:rPr>
        <w:br w:type="column"/>
      </w:r>
      <w:r w:rsidR="00AE6B44">
        <w:rPr>
          <w:rFonts w:ascii="Arial" w:hAnsi="Arial"/>
          <w:b/>
          <w:u w:val="single"/>
        </w:rPr>
        <w:lastRenderedPageBreak/>
        <w:t>Fabricaat:</w:t>
      </w:r>
    </w:p>
    <w:p w14:paraId="42372232" w14:textId="77777777" w:rsidR="00B34498" w:rsidRPr="000D49F8" w:rsidRDefault="00B34498" w:rsidP="00B12139">
      <w:pPr>
        <w:suppressAutoHyphens/>
        <w:ind w:right="3402"/>
        <w:rPr>
          <w:rFonts w:ascii="Arial" w:hAnsi="Arial"/>
        </w:rPr>
      </w:pPr>
    </w:p>
    <w:p w14:paraId="5827A5CA" w14:textId="77777777" w:rsidR="00B34498" w:rsidRPr="000D49F8" w:rsidRDefault="00AE6B44"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D252CC" w:rsidRPr="00D252CC">
        <w:rPr>
          <w:rFonts w:ascii="Arial" w:hAnsi="Arial"/>
        </w:rPr>
        <w:t>B.PRO</w:t>
      </w:r>
    </w:p>
    <w:p w14:paraId="0410171F" w14:textId="77777777" w:rsidR="00B34498" w:rsidRPr="00763184" w:rsidRDefault="00AE6B44"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N-3 Kids</w:t>
      </w:r>
    </w:p>
    <w:p w14:paraId="7853A07A" w14:textId="77777777" w:rsidR="001E4EB1" w:rsidRPr="00763184" w:rsidRDefault="00AE6B44" w:rsidP="00B12139">
      <w:pPr>
        <w:suppressAutoHyphens/>
        <w:ind w:right="3402"/>
        <w:rPr>
          <w:rFonts w:ascii="Arial" w:hAnsi="Arial"/>
        </w:rPr>
      </w:pPr>
      <w:r>
        <w:rPr>
          <w:rFonts w:ascii="Arial" w:hAnsi="Arial"/>
        </w:rPr>
        <w:t>Bestelnr.:</w:t>
      </w:r>
      <w:r>
        <w:rPr>
          <w:rFonts w:ascii="Arial" w:hAnsi="Arial"/>
        </w:rPr>
        <w:tab/>
      </w:r>
      <w:r>
        <w:rPr>
          <w:rFonts w:ascii="Arial" w:hAnsi="Arial"/>
        </w:rPr>
        <w:tab/>
        <w:t>381 903</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4C3A" w14:textId="77777777" w:rsidR="002F42B2" w:rsidRDefault="002F42B2">
      <w:r>
        <w:separator/>
      </w:r>
    </w:p>
  </w:endnote>
  <w:endnote w:type="continuationSeparator" w:id="0">
    <w:p w14:paraId="1E6EE895" w14:textId="77777777" w:rsidR="002F42B2" w:rsidRDefault="002F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54D4" w14:textId="77777777" w:rsidR="00EA7EEC" w:rsidRDefault="00EA7E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B6B5" w14:textId="4E7B77DA" w:rsidR="00F059E3" w:rsidRPr="00FD6640" w:rsidRDefault="00AE6B44">
    <w:pPr>
      <w:pStyle w:val="Fuzeile"/>
      <w:rPr>
        <w:rFonts w:ascii="Arial" w:hAnsi="Arial" w:cs="Arial"/>
        <w:sz w:val="16"/>
        <w:szCs w:val="16"/>
      </w:rPr>
    </w:pPr>
    <w:r>
      <w:rPr>
        <w:rFonts w:ascii="Arial" w:hAnsi="Arial"/>
        <w:sz w:val="16"/>
        <w:szCs w:val="16"/>
      </w:rPr>
      <w:t xml:space="preserve">Productspecificatietekst BASIC LINE N-3 Kids / versie </w:t>
    </w:r>
    <w:r w:rsidR="00EA7EEC">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340186">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340186">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p w14:paraId="3B9CF593" w14:textId="77777777" w:rsidR="00ED29EA" w:rsidRDefault="00ED29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B393" w14:textId="77777777" w:rsidR="00EA7EEC" w:rsidRDefault="00EA7E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6C92" w14:textId="77777777" w:rsidR="002F42B2" w:rsidRDefault="002F42B2">
      <w:r>
        <w:separator/>
      </w:r>
    </w:p>
  </w:footnote>
  <w:footnote w:type="continuationSeparator" w:id="0">
    <w:p w14:paraId="4568C20D" w14:textId="77777777" w:rsidR="002F42B2" w:rsidRDefault="002F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05B41" w14:textId="77777777" w:rsidR="00EA7EEC" w:rsidRDefault="00EA7E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2F6C8" w14:textId="77777777" w:rsidR="00EA7EEC" w:rsidRDefault="00EA7E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DC11" w14:textId="77777777" w:rsidR="00EA7EEC" w:rsidRDefault="00EA7E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72083DCE">
      <w:start w:val="1"/>
      <w:numFmt w:val="bullet"/>
      <w:lvlText w:val=""/>
      <w:lvlJc w:val="left"/>
      <w:pPr>
        <w:tabs>
          <w:tab w:val="num" w:pos="2847"/>
        </w:tabs>
        <w:ind w:left="2847" w:hanging="360"/>
      </w:pPr>
      <w:rPr>
        <w:rFonts w:ascii="Symbol" w:hAnsi="Symbol" w:hint="default"/>
      </w:rPr>
    </w:lvl>
    <w:lvl w:ilvl="1" w:tplc="642693EA" w:tentative="1">
      <w:start w:val="1"/>
      <w:numFmt w:val="bullet"/>
      <w:lvlText w:val="o"/>
      <w:lvlJc w:val="left"/>
      <w:pPr>
        <w:tabs>
          <w:tab w:val="num" w:pos="3567"/>
        </w:tabs>
        <w:ind w:left="3567" w:hanging="360"/>
      </w:pPr>
      <w:rPr>
        <w:rFonts w:ascii="Courier New" w:hAnsi="Courier New" w:cs="Courier New" w:hint="default"/>
      </w:rPr>
    </w:lvl>
    <w:lvl w:ilvl="2" w:tplc="077A4420" w:tentative="1">
      <w:start w:val="1"/>
      <w:numFmt w:val="bullet"/>
      <w:lvlText w:val=""/>
      <w:lvlJc w:val="left"/>
      <w:pPr>
        <w:tabs>
          <w:tab w:val="num" w:pos="4287"/>
        </w:tabs>
        <w:ind w:left="4287" w:hanging="360"/>
      </w:pPr>
      <w:rPr>
        <w:rFonts w:ascii="Wingdings" w:hAnsi="Wingdings" w:hint="default"/>
      </w:rPr>
    </w:lvl>
    <w:lvl w:ilvl="3" w:tplc="EFC86F4E" w:tentative="1">
      <w:start w:val="1"/>
      <w:numFmt w:val="bullet"/>
      <w:lvlText w:val=""/>
      <w:lvlJc w:val="left"/>
      <w:pPr>
        <w:tabs>
          <w:tab w:val="num" w:pos="5007"/>
        </w:tabs>
        <w:ind w:left="5007" w:hanging="360"/>
      </w:pPr>
      <w:rPr>
        <w:rFonts w:ascii="Symbol" w:hAnsi="Symbol" w:hint="default"/>
      </w:rPr>
    </w:lvl>
    <w:lvl w:ilvl="4" w:tplc="91D62BF2" w:tentative="1">
      <w:start w:val="1"/>
      <w:numFmt w:val="bullet"/>
      <w:lvlText w:val="o"/>
      <w:lvlJc w:val="left"/>
      <w:pPr>
        <w:tabs>
          <w:tab w:val="num" w:pos="5727"/>
        </w:tabs>
        <w:ind w:left="5727" w:hanging="360"/>
      </w:pPr>
      <w:rPr>
        <w:rFonts w:ascii="Courier New" w:hAnsi="Courier New" w:cs="Courier New" w:hint="default"/>
      </w:rPr>
    </w:lvl>
    <w:lvl w:ilvl="5" w:tplc="2B247E14" w:tentative="1">
      <w:start w:val="1"/>
      <w:numFmt w:val="bullet"/>
      <w:lvlText w:val=""/>
      <w:lvlJc w:val="left"/>
      <w:pPr>
        <w:tabs>
          <w:tab w:val="num" w:pos="6447"/>
        </w:tabs>
        <w:ind w:left="6447" w:hanging="360"/>
      </w:pPr>
      <w:rPr>
        <w:rFonts w:ascii="Wingdings" w:hAnsi="Wingdings" w:hint="default"/>
      </w:rPr>
    </w:lvl>
    <w:lvl w:ilvl="6" w:tplc="4A18048E" w:tentative="1">
      <w:start w:val="1"/>
      <w:numFmt w:val="bullet"/>
      <w:lvlText w:val=""/>
      <w:lvlJc w:val="left"/>
      <w:pPr>
        <w:tabs>
          <w:tab w:val="num" w:pos="7167"/>
        </w:tabs>
        <w:ind w:left="7167" w:hanging="360"/>
      </w:pPr>
      <w:rPr>
        <w:rFonts w:ascii="Symbol" w:hAnsi="Symbol" w:hint="default"/>
      </w:rPr>
    </w:lvl>
    <w:lvl w:ilvl="7" w:tplc="34C4A082" w:tentative="1">
      <w:start w:val="1"/>
      <w:numFmt w:val="bullet"/>
      <w:lvlText w:val="o"/>
      <w:lvlJc w:val="left"/>
      <w:pPr>
        <w:tabs>
          <w:tab w:val="num" w:pos="7887"/>
        </w:tabs>
        <w:ind w:left="7887" w:hanging="360"/>
      </w:pPr>
      <w:rPr>
        <w:rFonts w:ascii="Courier New" w:hAnsi="Courier New" w:cs="Courier New" w:hint="default"/>
      </w:rPr>
    </w:lvl>
    <w:lvl w:ilvl="8" w:tplc="2494842C"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CA20C782">
      <w:start w:val="1"/>
      <w:numFmt w:val="bullet"/>
      <w:lvlText w:val=""/>
      <w:lvlJc w:val="left"/>
      <w:pPr>
        <w:tabs>
          <w:tab w:val="num" w:pos="720"/>
        </w:tabs>
        <w:ind w:left="720" w:hanging="360"/>
      </w:pPr>
      <w:rPr>
        <w:rFonts w:ascii="Symbol" w:hAnsi="Symbol" w:hint="default"/>
      </w:rPr>
    </w:lvl>
    <w:lvl w:ilvl="1" w:tplc="78D884C2" w:tentative="1">
      <w:start w:val="1"/>
      <w:numFmt w:val="bullet"/>
      <w:lvlText w:val="o"/>
      <w:lvlJc w:val="left"/>
      <w:pPr>
        <w:tabs>
          <w:tab w:val="num" w:pos="1440"/>
        </w:tabs>
        <w:ind w:left="1440" w:hanging="360"/>
      </w:pPr>
      <w:rPr>
        <w:rFonts w:ascii="Courier New" w:hAnsi="Courier New" w:cs="Courier New" w:hint="default"/>
      </w:rPr>
    </w:lvl>
    <w:lvl w:ilvl="2" w:tplc="903E2C58" w:tentative="1">
      <w:start w:val="1"/>
      <w:numFmt w:val="bullet"/>
      <w:lvlText w:val=""/>
      <w:lvlJc w:val="left"/>
      <w:pPr>
        <w:tabs>
          <w:tab w:val="num" w:pos="2160"/>
        </w:tabs>
        <w:ind w:left="2160" w:hanging="360"/>
      </w:pPr>
      <w:rPr>
        <w:rFonts w:ascii="Wingdings" w:hAnsi="Wingdings" w:hint="default"/>
      </w:rPr>
    </w:lvl>
    <w:lvl w:ilvl="3" w:tplc="AE1268E8" w:tentative="1">
      <w:start w:val="1"/>
      <w:numFmt w:val="bullet"/>
      <w:lvlText w:val=""/>
      <w:lvlJc w:val="left"/>
      <w:pPr>
        <w:tabs>
          <w:tab w:val="num" w:pos="2880"/>
        </w:tabs>
        <w:ind w:left="2880" w:hanging="360"/>
      </w:pPr>
      <w:rPr>
        <w:rFonts w:ascii="Symbol" w:hAnsi="Symbol" w:hint="default"/>
      </w:rPr>
    </w:lvl>
    <w:lvl w:ilvl="4" w:tplc="28C6B696" w:tentative="1">
      <w:start w:val="1"/>
      <w:numFmt w:val="bullet"/>
      <w:lvlText w:val="o"/>
      <w:lvlJc w:val="left"/>
      <w:pPr>
        <w:tabs>
          <w:tab w:val="num" w:pos="3600"/>
        </w:tabs>
        <w:ind w:left="3600" w:hanging="360"/>
      </w:pPr>
      <w:rPr>
        <w:rFonts w:ascii="Courier New" w:hAnsi="Courier New" w:cs="Courier New" w:hint="default"/>
      </w:rPr>
    </w:lvl>
    <w:lvl w:ilvl="5" w:tplc="4AF4D1F2" w:tentative="1">
      <w:start w:val="1"/>
      <w:numFmt w:val="bullet"/>
      <w:lvlText w:val=""/>
      <w:lvlJc w:val="left"/>
      <w:pPr>
        <w:tabs>
          <w:tab w:val="num" w:pos="4320"/>
        </w:tabs>
        <w:ind w:left="4320" w:hanging="360"/>
      </w:pPr>
      <w:rPr>
        <w:rFonts w:ascii="Wingdings" w:hAnsi="Wingdings" w:hint="default"/>
      </w:rPr>
    </w:lvl>
    <w:lvl w:ilvl="6" w:tplc="E6EED50C" w:tentative="1">
      <w:start w:val="1"/>
      <w:numFmt w:val="bullet"/>
      <w:lvlText w:val=""/>
      <w:lvlJc w:val="left"/>
      <w:pPr>
        <w:tabs>
          <w:tab w:val="num" w:pos="5040"/>
        </w:tabs>
        <w:ind w:left="5040" w:hanging="360"/>
      </w:pPr>
      <w:rPr>
        <w:rFonts w:ascii="Symbol" w:hAnsi="Symbol" w:hint="default"/>
      </w:rPr>
    </w:lvl>
    <w:lvl w:ilvl="7" w:tplc="E6B8BAF6" w:tentative="1">
      <w:start w:val="1"/>
      <w:numFmt w:val="bullet"/>
      <w:lvlText w:val="o"/>
      <w:lvlJc w:val="left"/>
      <w:pPr>
        <w:tabs>
          <w:tab w:val="num" w:pos="5760"/>
        </w:tabs>
        <w:ind w:left="5760" w:hanging="360"/>
      </w:pPr>
      <w:rPr>
        <w:rFonts w:ascii="Courier New" w:hAnsi="Courier New" w:cs="Courier New" w:hint="default"/>
      </w:rPr>
    </w:lvl>
    <w:lvl w:ilvl="8" w:tplc="253E385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F8A6AAC8">
      <w:start w:val="1"/>
      <w:numFmt w:val="bullet"/>
      <w:lvlText w:val=""/>
      <w:lvlJc w:val="left"/>
      <w:pPr>
        <w:ind w:left="720" w:hanging="360"/>
      </w:pPr>
      <w:rPr>
        <w:rFonts w:ascii="Symbol" w:hAnsi="Symbol" w:hint="default"/>
      </w:rPr>
    </w:lvl>
    <w:lvl w:ilvl="1" w:tplc="3C64337C" w:tentative="1">
      <w:start w:val="1"/>
      <w:numFmt w:val="bullet"/>
      <w:lvlText w:val="o"/>
      <w:lvlJc w:val="left"/>
      <w:pPr>
        <w:ind w:left="1440" w:hanging="360"/>
      </w:pPr>
      <w:rPr>
        <w:rFonts w:ascii="Courier New" w:hAnsi="Courier New" w:cs="Courier New" w:hint="default"/>
      </w:rPr>
    </w:lvl>
    <w:lvl w:ilvl="2" w:tplc="7D021538" w:tentative="1">
      <w:start w:val="1"/>
      <w:numFmt w:val="bullet"/>
      <w:lvlText w:val=""/>
      <w:lvlJc w:val="left"/>
      <w:pPr>
        <w:ind w:left="2160" w:hanging="360"/>
      </w:pPr>
      <w:rPr>
        <w:rFonts w:ascii="Wingdings" w:hAnsi="Wingdings" w:hint="default"/>
      </w:rPr>
    </w:lvl>
    <w:lvl w:ilvl="3" w:tplc="44C245DA" w:tentative="1">
      <w:start w:val="1"/>
      <w:numFmt w:val="bullet"/>
      <w:lvlText w:val=""/>
      <w:lvlJc w:val="left"/>
      <w:pPr>
        <w:ind w:left="2880" w:hanging="360"/>
      </w:pPr>
      <w:rPr>
        <w:rFonts w:ascii="Symbol" w:hAnsi="Symbol" w:hint="default"/>
      </w:rPr>
    </w:lvl>
    <w:lvl w:ilvl="4" w:tplc="1EA60662" w:tentative="1">
      <w:start w:val="1"/>
      <w:numFmt w:val="bullet"/>
      <w:lvlText w:val="o"/>
      <w:lvlJc w:val="left"/>
      <w:pPr>
        <w:ind w:left="3600" w:hanging="360"/>
      </w:pPr>
      <w:rPr>
        <w:rFonts w:ascii="Courier New" w:hAnsi="Courier New" w:cs="Courier New" w:hint="default"/>
      </w:rPr>
    </w:lvl>
    <w:lvl w:ilvl="5" w:tplc="469071C6" w:tentative="1">
      <w:start w:val="1"/>
      <w:numFmt w:val="bullet"/>
      <w:lvlText w:val=""/>
      <w:lvlJc w:val="left"/>
      <w:pPr>
        <w:ind w:left="4320" w:hanging="360"/>
      </w:pPr>
      <w:rPr>
        <w:rFonts w:ascii="Wingdings" w:hAnsi="Wingdings" w:hint="default"/>
      </w:rPr>
    </w:lvl>
    <w:lvl w:ilvl="6" w:tplc="1C86A0B8" w:tentative="1">
      <w:start w:val="1"/>
      <w:numFmt w:val="bullet"/>
      <w:lvlText w:val=""/>
      <w:lvlJc w:val="left"/>
      <w:pPr>
        <w:ind w:left="5040" w:hanging="360"/>
      </w:pPr>
      <w:rPr>
        <w:rFonts w:ascii="Symbol" w:hAnsi="Symbol" w:hint="default"/>
      </w:rPr>
    </w:lvl>
    <w:lvl w:ilvl="7" w:tplc="3B50D180" w:tentative="1">
      <w:start w:val="1"/>
      <w:numFmt w:val="bullet"/>
      <w:lvlText w:val="o"/>
      <w:lvlJc w:val="left"/>
      <w:pPr>
        <w:ind w:left="5760" w:hanging="360"/>
      </w:pPr>
      <w:rPr>
        <w:rFonts w:ascii="Courier New" w:hAnsi="Courier New" w:cs="Courier New" w:hint="default"/>
      </w:rPr>
    </w:lvl>
    <w:lvl w:ilvl="8" w:tplc="9EA6BB9E"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CFD0ED14">
      <w:start w:val="1"/>
      <w:numFmt w:val="bullet"/>
      <w:lvlText w:val=""/>
      <w:lvlJc w:val="left"/>
      <w:pPr>
        <w:tabs>
          <w:tab w:val="num" w:pos="720"/>
        </w:tabs>
        <w:ind w:left="720" w:hanging="360"/>
      </w:pPr>
      <w:rPr>
        <w:rFonts w:ascii="Symbol" w:hAnsi="Symbol" w:hint="default"/>
      </w:rPr>
    </w:lvl>
    <w:lvl w:ilvl="1" w:tplc="DF2C323C" w:tentative="1">
      <w:start w:val="1"/>
      <w:numFmt w:val="bullet"/>
      <w:lvlText w:val="o"/>
      <w:lvlJc w:val="left"/>
      <w:pPr>
        <w:tabs>
          <w:tab w:val="num" w:pos="1440"/>
        </w:tabs>
        <w:ind w:left="1440" w:hanging="360"/>
      </w:pPr>
      <w:rPr>
        <w:rFonts w:ascii="Courier New" w:hAnsi="Courier New" w:cs="Courier New" w:hint="default"/>
      </w:rPr>
    </w:lvl>
    <w:lvl w:ilvl="2" w:tplc="95E289BC" w:tentative="1">
      <w:start w:val="1"/>
      <w:numFmt w:val="bullet"/>
      <w:lvlText w:val=""/>
      <w:lvlJc w:val="left"/>
      <w:pPr>
        <w:tabs>
          <w:tab w:val="num" w:pos="2160"/>
        </w:tabs>
        <w:ind w:left="2160" w:hanging="360"/>
      </w:pPr>
      <w:rPr>
        <w:rFonts w:ascii="Wingdings" w:hAnsi="Wingdings" w:hint="default"/>
      </w:rPr>
    </w:lvl>
    <w:lvl w:ilvl="3" w:tplc="85AA41E8" w:tentative="1">
      <w:start w:val="1"/>
      <w:numFmt w:val="bullet"/>
      <w:lvlText w:val=""/>
      <w:lvlJc w:val="left"/>
      <w:pPr>
        <w:tabs>
          <w:tab w:val="num" w:pos="2880"/>
        </w:tabs>
        <w:ind w:left="2880" w:hanging="360"/>
      </w:pPr>
      <w:rPr>
        <w:rFonts w:ascii="Symbol" w:hAnsi="Symbol" w:hint="default"/>
      </w:rPr>
    </w:lvl>
    <w:lvl w:ilvl="4" w:tplc="E72AE3BA" w:tentative="1">
      <w:start w:val="1"/>
      <w:numFmt w:val="bullet"/>
      <w:lvlText w:val="o"/>
      <w:lvlJc w:val="left"/>
      <w:pPr>
        <w:tabs>
          <w:tab w:val="num" w:pos="3600"/>
        </w:tabs>
        <w:ind w:left="3600" w:hanging="360"/>
      </w:pPr>
      <w:rPr>
        <w:rFonts w:ascii="Courier New" w:hAnsi="Courier New" w:cs="Courier New" w:hint="default"/>
      </w:rPr>
    </w:lvl>
    <w:lvl w:ilvl="5" w:tplc="049C3592" w:tentative="1">
      <w:start w:val="1"/>
      <w:numFmt w:val="bullet"/>
      <w:lvlText w:val=""/>
      <w:lvlJc w:val="left"/>
      <w:pPr>
        <w:tabs>
          <w:tab w:val="num" w:pos="4320"/>
        </w:tabs>
        <w:ind w:left="4320" w:hanging="360"/>
      </w:pPr>
      <w:rPr>
        <w:rFonts w:ascii="Wingdings" w:hAnsi="Wingdings" w:hint="default"/>
      </w:rPr>
    </w:lvl>
    <w:lvl w:ilvl="6" w:tplc="B1EAE7CC" w:tentative="1">
      <w:start w:val="1"/>
      <w:numFmt w:val="bullet"/>
      <w:lvlText w:val=""/>
      <w:lvlJc w:val="left"/>
      <w:pPr>
        <w:tabs>
          <w:tab w:val="num" w:pos="5040"/>
        </w:tabs>
        <w:ind w:left="5040" w:hanging="360"/>
      </w:pPr>
      <w:rPr>
        <w:rFonts w:ascii="Symbol" w:hAnsi="Symbol" w:hint="default"/>
      </w:rPr>
    </w:lvl>
    <w:lvl w:ilvl="7" w:tplc="28CEE82A" w:tentative="1">
      <w:start w:val="1"/>
      <w:numFmt w:val="bullet"/>
      <w:lvlText w:val="o"/>
      <w:lvlJc w:val="left"/>
      <w:pPr>
        <w:tabs>
          <w:tab w:val="num" w:pos="5760"/>
        </w:tabs>
        <w:ind w:left="5760" w:hanging="360"/>
      </w:pPr>
      <w:rPr>
        <w:rFonts w:ascii="Courier New" w:hAnsi="Courier New" w:cs="Courier New" w:hint="default"/>
      </w:rPr>
    </w:lvl>
    <w:lvl w:ilvl="8" w:tplc="2870A2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E670F74E">
      <w:start w:val="1"/>
      <w:numFmt w:val="bullet"/>
      <w:lvlText w:val=""/>
      <w:lvlJc w:val="left"/>
      <w:pPr>
        <w:tabs>
          <w:tab w:val="num" w:pos="720"/>
        </w:tabs>
        <w:ind w:left="720" w:hanging="360"/>
      </w:pPr>
      <w:rPr>
        <w:rFonts w:ascii="Symbol" w:hAnsi="Symbol" w:hint="default"/>
      </w:rPr>
    </w:lvl>
    <w:lvl w:ilvl="1" w:tplc="1E04CFAC" w:tentative="1">
      <w:start w:val="1"/>
      <w:numFmt w:val="bullet"/>
      <w:lvlText w:val="o"/>
      <w:lvlJc w:val="left"/>
      <w:pPr>
        <w:tabs>
          <w:tab w:val="num" w:pos="1440"/>
        </w:tabs>
        <w:ind w:left="1440" w:hanging="360"/>
      </w:pPr>
      <w:rPr>
        <w:rFonts w:ascii="Courier New" w:hAnsi="Courier New" w:cs="Courier New" w:hint="default"/>
      </w:rPr>
    </w:lvl>
    <w:lvl w:ilvl="2" w:tplc="A6D2306C" w:tentative="1">
      <w:start w:val="1"/>
      <w:numFmt w:val="bullet"/>
      <w:lvlText w:val=""/>
      <w:lvlJc w:val="left"/>
      <w:pPr>
        <w:tabs>
          <w:tab w:val="num" w:pos="2160"/>
        </w:tabs>
        <w:ind w:left="2160" w:hanging="360"/>
      </w:pPr>
      <w:rPr>
        <w:rFonts w:ascii="Wingdings" w:hAnsi="Wingdings" w:hint="default"/>
      </w:rPr>
    </w:lvl>
    <w:lvl w:ilvl="3" w:tplc="09429DAC" w:tentative="1">
      <w:start w:val="1"/>
      <w:numFmt w:val="bullet"/>
      <w:lvlText w:val=""/>
      <w:lvlJc w:val="left"/>
      <w:pPr>
        <w:tabs>
          <w:tab w:val="num" w:pos="2880"/>
        </w:tabs>
        <w:ind w:left="2880" w:hanging="360"/>
      </w:pPr>
      <w:rPr>
        <w:rFonts w:ascii="Symbol" w:hAnsi="Symbol" w:hint="default"/>
      </w:rPr>
    </w:lvl>
    <w:lvl w:ilvl="4" w:tplc="6E4A82E2" w:tentative="1">
      <w:start w:val="1"/>
      <w:numFmt w:val="bullet"/>
      <w:lvlText w:val="o"/>
      <w:lvlJc w:val="left"/>
      <w:pPr>
        <w:tabs>
          <w:tab w:val="num" w:pos="3600"/>
        </w:tabs>
        <w:ind w:left="3600" w:hanging="360"/>
      </w:pPr>
      <w:rPr>
        <w:rFonts w:ascii="Courier New" w:hAnsi="Courier New" w:cs="Courier New" w:hint="default"/>
      </w:rPr>
    </w:lvl>
    <w:lvl w:ilvl="5" w:tplc="AEF224B0" w:tentative="1">
      <w:start w:val="1"/>
      <w:numFmt w:val="bullet"/>
      <w:lvlText w:val=""/>
      <w:lvlJc w:val="left"/>
      <w:pPr>
        <w:tabs>
          <w:tab w:val="num" w:pos="4320"/>
        </w:tabs>
        <w:ind w:left="4320" w:hanging="360"/>
      </w:pPr>
      <w:rPr>
        <w:rFonts w:ascii="Wingdings" w:hAnsi="Wingdings" w:hint="default"/>
      </w:rPr>
    </w:lvl>
    <w:lvl w:ilvl="6" w:tplc="D9146D60" w:tentative="1">
      <w:start w:val="1"/>
      <w:numFmt w:val="bullet"/>
      <w:lvlText w:val=""/>
      <w:lvlJc w:val="left"/>
      <w:pPr>
        <w:tabs>
          <w:tab w:val="num" w:pos="5040"/>
        </w:tabs>
        <w:ind w:left="5040" w:hanging="360"/>
      </w:pPr>
      <w:rPr>
        <w:rFonts w:ascii="Symbol" w:hAnsi="Symbol" w:hint="default"/>
      </w:rPr>
    </w:lvl>
    <w:lvl w:ilvl="7" w:tplc="5B9E236C" w:tentative="1">
      <w:start w:val="1"/>
      <w:numFmt w:val="bullet"/>
      <w:lvlText w:val="o"/>
      <w:lvlJc w:val="left"/>
      <w:pPr>
        <w:tabs>
          <w:tab w:val="num" w:pos="5760"/>
        </w:tabs>
        <w:ind w:left="5760" w:hanging="360"/>
      </w:pPr>
      <w:rPr>
        <w:rFonts w:ascii="Courier New" w:hAnsi="Courier New" w:cs="Courier New" w:hint="default"/>
      </w:rPr>
    </w:lvl>
    <w:lvl w:ilvl="8" w:tplc="65C6B1F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DF8A76DA">
      <w:start w:val="1"/>
      <w:numFmt w:val="bullet"/>
      <w:lvlText w:val=""/>
      <w:lvlJc w:val="left"/>
      <w:pPr>
        <w:tabs>
          <w:tab w:val="num" w:pos="720"/>
        </w:tabs>
        <w:ind w:left="720" w:hanging="360"/>
      </w:pPr>
      <w:rPr>
        <w:rFonts w:ascii="Symbol" w:hAnsi="Symbol" w:hint="default"/>
      </w:rPr>
    </w:lvl>
    <w:lvl w:ilvl="1" w:tplc="0C5A4AD4" w:tentative="1">
      <w:start w:val="1"/>
      <w:numFmt w:val="bullet"/>
      <w:lvlText w:val="o"/>
      <w:lvlJc w:val="left"/>
      <w:pPr>
        <w:tabs>
          <w:tab w:val="num" w:pos="1440"/>
        </w:tabs>
        <w:ind w:left="1440" w:hanging="360"/>
      </w:pPr>
      <w:rPr>
        <w:rFonts w:ascii="Courier New" w:hAnsi="Courier New" w:cs="Courier New" w:hint="default"/>
      </w:rPr>
    </w:lvl>
    <w:lvl w:ilvl="2" w:tplc="183C0784" w:tentative="1">
      <w:start w:val="1"/>
      <w:numFmt w:val="bullet"/>
      <w:lvlText w:val=""/>
      <w:lvlJc w:val="left"/>
      <w:pPr>
        <w:tabs>
          <w:tab w:val="num" w:pos="2160"/>
        </w:tabs>
        <w:ind w:left="2160" w:hanging="360"/>
      </w:pPr>
      <w:rPr>
        <w:rFonts w:ascii="Wingdings" w:hAnsi="Wingdings" w:hint="default"/>
      </w:rPr>
    </w:lvl>
    <w:lvl w:ilvl="3" w:tplc="93689B54" w:tentative="1">
      <w:start w:val="1"/>
      <w:numFmt w:val="bullet"/>
      <w:lvlText w:val=""/>
      <w:lvlJc w:val="left"/>
      <w:pPr>
        <w:tabs>
          <w:tab w:val="num" w:pos="2880"/>
        </w:tabs>
        <w:ind w:left="2880" w:hanging="360"/>
      </w:pPr>
      <w:rPr>
        <w:rFonts w:ascii="Symbol" w:hAnsi="Symbol" w:hint="default"/>
      </w:rPr>
    </w:lvl>
    <w:lvl w:ilvl="4" w:tplc="5A7CA2E8" w:tentative="1">
      <w:start w:val="1"/>
      <w:numFmt w:val="bullet"/>
      <w:lvlText w:val="o"/>
      <w:lvlJc w:val="left"/>
      <w:pPr>
        <w:tabs>
          <w:tab w:val="num" w:pos="3600"/>
        </w:tabs>
        <w:ind w:left="3600" w:hanging="360"/>
      </w:pPr>
      <w:rPr>
        <w:rFonts w:ascii="Courier New" w:hAnsi="Courier New" w:cs="Courier New" w:hint="default"/>
      </w:rPr>
    </w:lvl>
    <w:lvl w:ilvl="5" w:tplc="1BAA8A48" w:tentative="1">
      <w:start w:val="1"/>
      <w:numFmt w:val="bullet"/>
      <w:lvlText w:val=""/>
      <w:lvlJc w:val="left"/>
      <w:pPr>
        <w:tabs>
          <w:tab w:val="num" w:pos="4320"/>
        </w:tabs>
        <w:ind w:left="4320" w:hanging="360"/>
      </w:pPr>
      <w:rPr>
        <w:rFonts w:ascii="Wingdings" w:hAnsi="Wingdings" w:hint="default"/>
      </w:rPr>
    </w:lvl>
    <w:lvl w:ilvl="6" w:tplc="8BB41E8A" w:tentative="1">
      <w:start w:val="1"/>
      <w:numFmt w:val="bullet"/>
      <w:lvlText w:val=""/>
      <w:lvlJc w:val="left"/>
      <w:pPr>
        <w:tabs>
          <w:tab w:val="num" w:pos="5040"/>
        </w:tabs>
        <w:ind w:left="5040" w:hanging="360"/>
      </w:pPr>
      <w:rPr>
        <w:rFonts w:ascii="Symbol" w:hAnsi="Symbol" w:hint="default"/>
      </w:rPr>
    </w:lvl>
    <w:lvl w:ilvl="7" w:tplc="1D5A8052" w:tentative="1">
      <w:start w:val="1"/>
      <w:numFmt w:val="bullet"/>
      <w:lvlText w:val="o"/>
      <w:lvlJc w:val="left"/>
      <w:pPr>
        <w:tabs>
          <w:tab w:val="num" w:pos="5760"/>
        </w:tabs>
        <w:ind w:left="5760" w:hanging="360"/>
      </w:pPr>
      <w:rPr>
        <w:rFonts w:ascii="Courier New" w:hAnsi="Courier New" w:cs="Courier New" w:hint="default"/>
      </w:rPr>
    </w:lvl>
    <w:lvl w:ilvl="8" w:tplc="362477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235E1F54">
      <w:start w:val="1"/>
      <w:numFmt w:val="bullet"/>
      <w:lvlText w:val=""/>
      <w:lvlJc w:val="left"/>
      <w:pPr>
        <w:ind w:left="720" w:hanging="360"/>
      </w:pPr>
      <w:rPr>
        <w:rFonts w:ascii="Symbol" w:hAnsi="Symbol" w:hint="default"/>
      </w:rPr>
    </w:lvl>
    <w:lvl w:ilvl="1" w:tplc="3900212A" w:tentative="1">
      <w:start w:val="1"/>
      <w:numFmt w:val="bullet"/>
      <w:lvlText w:val="o"/>
      <w:lvlJc w:val="left"/>
      <w:pPr>
        <w:ind w:left="1440" w:hanging="360"/>
      </w:pPr>
      <w:rPr>
        <w:rFonts w:ascii="Courier New" w:hAnsi="Courier New" w:cs="Courier New" w:hint="default"/>
      </w:rPr>
    </w:lvl>
    <w:lvl w:ilvl="2" w:tplc="B218F09A" w:tentative="1">
      <w:start w:val="1"/>
      <w:numFmt w:val="bullet"/>
      <w:lvlText w:val=""/>
      <w:lvlJc w:val="left"/>
      <w:pPr>
        <w:ind w:left="2160" w:hanging="360"/>
      </w:pPr>
      <w:rPr>
        <w:rFonts w:ascii="Wingdings" w:hAnsi="Wingdings" w:hint="default"/>
      </w:rPr>
    </w:lvl>
    <w:lvl w:ilvl="3" w:tplc="C6EE4EEA" w:tentative="1">
      <w:start w:val="1"/>
      <w:numFmt w:val="bullet"/>
      <w:lvlText w:val=""/>
      <w:lvlJc w:val="left"/>
      <w:pPr>
        <w:ind w:left="2880" w:hanging="360"/>
      </w:pPr>
      <w:rPr>
        <w:rFonts w:ascii="Symbol" w:hAnsi="Symbol" w:hint="default"/>
      </w:rPr>
    </w:lvl>
    <w:lvl w:ilvl="4" w:tplc="C9A453B4" w:tentative="1">
      <w:start w:val="1"/>
      <w:numFmt w:val="bullet"/>
      <w:lvlText w:val="o"/>
      <w:lvlJc w:val="left"/>
      <w:pPr>
        <w:ind w:left="3600" w:hanging="360"/>
      </w:pPr>
      <w:rPr>
        <w:rFonts w:ascii="Courier New" w:hAnsi="Courier New" w:cs="Courier New" w:hint="default"/>
      </w:rPr>
    </w:lvl>
    <w:lvl w:ilvl="5" w:tplc="82603ACE" w:tentative="1">
      <w:start w:val="1"/>
      <w:numFmt w:val="bullet"/>
      <w:lvlText w:val=""/>
      <w:lvlJc w:val="left"/>
      <w:pPr>
        <w:ind w:left="4320" w:hanging="360"/>
      </w:pPr>
      <w:rPr>
        <w:rFonts w:ascii="Wingdings" w:hAnsi="Wingdings" w:hint="default"/>
      </w:rPr>
    </w:lvl>
    <w:lvl w:ilvl="6" w:tplc="39142224" w:tentative="1">
      <w:start w:val="1"/>
      <w:numFmt w:val="bullet"/>
      <w:lvlText w:val=""/>
      <w:lvlJc w:val="left"/>
      <w:pPr>
        <w:ind w:left="5040" w:hanging="360"/>
      </w:pPr>
      <w:rPr>
        <w:rFonts w:ascii="Symbol" w:hAnsi="Symbol" w:hint="default"/>
      </w:rPr>
    </w:lvl>
    <w:lvl w:ilvl="7" w:tplc="0638D008" w:tentative="1">
      <w:start w:val="1"/>
      <w:numFmt w:val="bullet"/>
      <w:lvlText w:val="o"/>
      <w:lvlJc w:val="left"/>
      <w:pPr>
        <w:ind w:left="5760" w:hanging="360"/>
      </w:pPr>
      <w:rPr>
        <w:rFonts w:ascii="Courier New" w:hAnsi="Courier New" w:cs="Courier New" w:hint="default"/>
      </w:rPr>
    </w:lvl>
    <w:lvl w:ilvl="8" w:tplc="660C4794"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7284A36">
      <w:numFmt w:val="bullet"/>
      <w:lvlText w:val="-"/>
      <w:lvlJc w:val="left"/>
      <w:pPr>
        <w:ind w:left="1080" w:hanging="360"/>
      </w:pPr>
      <w:rPr>
        <w:rFonts w:ascii="Arial" w:eastAsia="Times New Roman" w:hAnsi="Arial" w:cs="Arial" w:hint="default"/>
      </w:rPr>
    </w:lvl>
    <w:lvl w:ilvl="1" w:tplc="85E2C24A" w:tentative="1">
      <w:start w:val="1"/>
      <w:numFmt w:val="bullet"/>
      <w:lvlText w:val="o"/>
      <w:lvlJc w:val="left"/>
      <w:pPr>
        <w:ind w:left="1800" w:hanging="360"/>
      </w:pPr>
      <w:rPr>
        <w:rFonts w:ascii="Courier New" w:hAnsi="Courier New" w:cs="Courier New" w:hint="default"/>
      </w:rPr>
    </w:lvl>
    <w:lvl w:ilvl="2" w:tplc="14F690F6" w:tentative="1">
      <w:start w:val="1"/>
      <w:numFmt w:val="bullet"/>
      <w:lvlText w:val=""/>
      <w:lvlJc w:val="left"/>
      <w:pPr>
        <w:ind w:left="2520" w:hanging="360"/>
      </w:pPr>
      <w:rPr>
        <w:rFonts w:ascii="Wingdings" w:hAnsi="Wingdings" w:hint="default"/>
      </w:rPr>
    </w:lvl>
    <w:lvl w:ilvl="3" w:tplc="CFA6B900" w:tentative="1">
      <w:start w:val="1"/>
      <w:numFmt w:val="bullet"/>
      <w:lvlText w:val=""/>
      <w:lvlJc w:val="left"/>
      <w:pPr>
        <w:ind w:left="3240" w:hanging="360"/>
      </w:pPr>
      <w:rPr>
        <w:rFonts w:ascii="Symbol" w:hAnsi="Symbol" w:hint="default"/>
      </w:rPr>
    </w:lvl>
    <w:lvl w:ilvl="4" w:tplc="CAA22980" w:tentative="1">
      <w:start w:val="1"/>
      <w:numFmt w:val="bullet"/>
      <w:lvlText w:val="o"/>
      <w:lvlJc w:val="left"/>
      <w:pPr>
        <w:ind w:left="3960" w:hanging="360"/>
      </w:pPr>
      <w:rPr>
        <w:rFonts w:ascii="Courier New" w:hAnsi="Courier New" w:cs="Courier New" w:hint="default"/>
      </w:rPr>
    </w:lvl>
    <w:lvl w:ilvl="5" w:tplc="5A1A2740" w:tentative="1">
      <w:start w:val="1"/>
      <w:numFmt w:val="bullet"/>
      <w:lvlText w:val=""/>
      <w:lvlJc w:val="left"/>
      <w:pPr>
        <w:ind w:left="4680" w:hanging="360"/>
      </w:pPr>
      <w:rPr>
        <w:rFonts w:ascii="Wingdings" w:hAnsi="Wingdings" w:hint="default"/>
      </w:rPr>
    </w:lvl>
    <w:lvl w:ilvl="6" w:tplc="352C34C8" w:tentative="1">
      <w:start w:val="1"/>
      <w:numFmt w:val="bullet"/>
      <w:lvlText w:val=""/>
      <w:lvlJc w:val="left"/>
      <w:pPr>
        <w:ind w:left="5400" w:hanging="360"/>
      </w:pPr>
      <w:rPr>
        <w:rFonts w:ascii="Symbol" w:hAnsi="Symbol" w:hint="default"/>
      </w:rPr>
    </w:lvl>
    <w:lvl w:ilvl="7" w:tplc="6A50E27C" w:tentative="1">
      <w:start w:val="1"/>
      <w:numFmt w:val="bullet"/>
      <w:lvlText w:val="o"/>
      <w:lvlJc w:val="left"/>
      <w:pPr>
        <w:ind w:left="6120" w:hanging="360"/>
      </w:pPr>
      <w:rPr>
        <w:rFonts w:ascii="Courier New" w:hAnsi="Courier New" w:cs="Courier New" w:hint="default"/>
      </w:rPr>
    </w:lvl>
    <w:lvl w:ilvl="8" w:tplc="4DC6F898"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EAE25D9C">
      <w:start w:val="1"/>
      <w:numFmt w:val="bullet"/>
      <w:lvlText w:val=""/>
      <w:lvlJc w:val="left"/>
      <w:pPr>
        <w:tabs>
          <w:tab w:val="num" w:pos="720"/>
        </w:tabs>
        <w:ind w:left="720" w:hanging="360"/>
      </w:pPr>
      <w:rPr>
        <w:rFonts w:ascii="Symbol" w:hAnsi="Symbol" w:hint="default"/>
      </w:rPr>
    </w:lvl>
    <w:lvl w:ilvl="1" w:tplc="7CD0C304" w:tentative="1">
      <w:start w:val="1"/>
      <w:numFmt w:val="bullet"/>
      <w:lvlText w:val="o"/>
      <w:lvlJc w:val="left"/>
      <w:pPr>
        <w:tabs>
          <w:tab w:val="num" w:pos="1440"/>
        </w:tabs>
        <w:ind w:left="1440" w:hanging="360"/>
      </w:pPr>
      <w:rPr>
        <w:rFonts w:ascii="Courier New" w:hAnsi="Courier New" w:cs="Courier New" w:hint="default"/>
      </w:rPr>
    </w:lvl>
    <w:lvl w:ilvl="2" w:tplc="135AC356" w:tentative="1">
      <w:start w:val="1"/>
      <w:numFmt w:val="bullet"/>
      <w:lvlText w:val=""/>
      <w:lvlJc w:val="left"/>
      <w:pPr>
        <w:tabs>
          <w:tab w:val="num" w:pos="2160"/>
        </w:tabs>
        <w:ind w:left="2160" w:hanging="360"/>
      </w:pPr>
      <w:rPr>
        <w:rFonts w:ascii="Wingdings" w:hAnsi="Wingdings" w:hint="default"/>
      </w:rPr>
    </w:lvl>
    <w:lvl w:ilvl="3" w:tplc="60EEEDAC" w:tentative="1">
      <w:start w:val="1"/>
      <w:numFmt w:val="bullet"/>
      <w:lvlText w:val=""/>
      <w:lvlJc w:val="left"/>
      <w:pPr>
        <w:tabs>
          <w:tab w:val="num" w:pos="2880"/>
        </w:tabs>
        <w:ind w:left="2880" w:hanging="360"/>
      </w:pPr>
      <w:rPr>
        <w:rFonts w:ascii="Symbol" w:hAnsi="Symbol" w:hint="default"/>
      </w:rPr>
    </w:lvl>
    <w:lvl w:ilvl="4" w:tplc="6490833C" w:tentative="1">
      <w:start w:val="1"/>
      <w:numFmt w:val="bullet"/>
      <w:lvlText w:val="o"/>
      <w:lvlJc w:val="left"/>
      <w:pPr>
        <w:tabs>
          <w:tab w:val="num" w:pos="3600"/>
        </w:tabs>
        <w:ind w:left="3600" w:hanging="360"/>
      </w:pPr>
      <w:rPr>
        <w:rFonts w:ascii="Courier New" w:hAnsi="Courier New" w:cs="Courier New" w:hint="default"/>
      </w:rPr>
    </w:lvl>
    <w:lvl w:ilvl="5" w:tplc="05166CBE" w:tentative="1">
      <w:start w:val="1"/>
      <w:numFmt w:val="bullet"/>
      <w:lvlText w:val=""/>
      <w:lvlJc w:val="left"/>
      <w:pPr>
        <w:tabs>
          <w:tab w:val="num" w:pos="4320"/>
        </w:tabs>
        <w:ind w:left="4320" w:hanging="360"/>
      </w:pPr>
      <w:rPr>
        <w:rFonts w:ascii="Wingdings" w:hAnsi="Wingdings" w:hint="default"/>
      </w:rPr>
    </w:lvl>
    <w:lvl w:ilvl="6" w:tplc="0D7A42BC" w:tentative="1">
      <w:start w:val="1"/>
      <w:numFmt w:val="bullet"/>
      <w:lvlText w:val=""/>
      <w:lvlJc w:val="left"/>
      <w:pPr>
        <w:tabs>
          <w:tab w:val="num" w:pos="5040"/>
        </w:tabs>
        <w:ind w:left="5040" w:hanging="360"/>
      </w:pPr>
      <w:rPr>
        <w:rFonts w:ascii="Symbol" w:hAnsi="Symbol" w:hint="default"/>
      </w:rPr>
    </w:lvl>
    <w:lvl w:ilvl="7" w:tplc="8C18180A" w:tentative="1">
      <w:start w:val="1"/>
      <w:numFmt w:val="bullet"/>
      <w:lvlText w:val="o"/>
      <w:lvlJc w:val="left"/>
      <w:pPr>
        <w:tabs>
          <w:tab w:val="num" w:pos="5760"/>
        </w:tabs>
        <w:ind w:left="5760" w:hanging="360"/>
      </w:pPr>
      <w:rPr>
        <w:rFonts w:ascii="Courier New" w:hAnsi="Courier New" w:cs="Courier New" w:hint="default"/>
      </w:rPr>
    </w:lvl>
    <w:lvl w:ilvl="8" w:tplc="7D6C059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2398E766">
      <w:start w:val="1"/>
      <w:numFmt w:val="bullet"/>
      <w:lvlText w:val=""/>
      <w:lvlJc w:val="left"/>
      <w:pPr>
        <w:tabs>
          <w:tab w:val="num" w:pos="720"/>
        </w:tabs>
        <w:ind w:left="720" w:hanging="360"/>
      </w:pPr>
      <w:rPr>
        <w:rFonts w:ascii="Symbol" w:hAnsi="Symbol" w:hint="default"/>
      </w:rPr>
    </w:lvl>
    <w:lvl w:ilvl="1" w:tplc="CDF0F7AA" w:tentative="1">
      <w:start w:val="1"/>
      <w:numFmt w:val="bullet"/>
      <w:lvlText w:val="o"/>
      <w:lvlJc w:val="left"/>
      <w:pPr>
        <w:tabs>
          <w:tab w:val="num" w:pos="1440"/>
        </w:tabs>
        <w:ind w:left="1440" w:hanging="360"/>
      </w:pPr>
      <w:rPr>
        <w:rFonts w:ascii="Courier New" w:hAnsi="Courier New" w:cs="Courier New" w:hint="default"/>
      </w:rPr>
    </w:lvl>
    <w:lvl w:ilvl="2" w:tplc="CA5E211A" w:tentative="1">
      <w:start w:val="1"/>
      <w:numFmt w:val="bullet"/>
      <w:lvlText w:val=""/>
      <w:lvlJc w:val="left"/>
      <w:pPr>
        <w:tabs>
          <w:tab w:val="num" w:pos="2160"/>
        </w:tabs>
        <w:ind w:left="2160" w:hanging="360"/>
      </w:pPr>
      <w:rPr>
        <w:rFonts w:ascii="Wingdings" w:hAnsi="Wingdings" w:hint="default"/>
      </w:rPr>
    </w:lvl>
    <w:lvl w:ilvl="3" w:tplc="3452944A" w:tentative="1">
      <w:start w:val="1"/>
      <w:numFmt w:val="bullet"/>
      <w:lvlText w:val=""/>
      <w:lvlJc w:val="left"/>
      <w:pPr>
        <w:tabs>
          <w:tab w:val="num" w:pos="2880"/>
        </w:tabs>
        <w:ind w:left="2880" w:hanging="360"/>
      </w:pPr>
      <w:rPr>
        <w:rFonts w:ascii="Symbol" w:hAnsi="Symbol" w:hint="default"/>
      </w:rPr>
    </w:lvl>
    <w:lvl w:ilvl="4" w:tplc="496C3B0E" w:tentative="1">
      <w:start w:val="1"/>
      <w:numFmt w:val="bullet"/>
      <w:lvlText w:val="o"/>
      <w:lvlJc w:val="left"/>
      <w:pPr>
        <w:tabs>
          <w:tab w:val="num" w:pos="3600"/>
        </w:tabs>
        <w:ind w:left="3600" w:hanging="360"/>
      </w:pPr>
      <w:rPr>
        <w:rFonts w:ascii="Courier New" w:hAnsi="Courier New" w:cs="Courier New" w:hint="default"/>
      </w:rPr>
    </w:lvl>
    <w:lvl w:ilvl="5" w:tplc="112E824A" w:tentative="1">
      <w:start w:val="1"/>
      <w:numFmt w:val="bullet"/>
      <w:lvlText w:val=""/>
      <w:lvlJc w:val="left"/>
      <w:pPr>
        <w:tabs>
          <w:tab w:val="num" w:pos="4320"/>
        </w:tabs>
        <w:ind w:left="4320" w:hanging="360"/>
      </w:pPr>
      <w:rPr>
        <w:rFonts w:ascii="Wingdings" w:hAnsi="Wingdings" w:hint="default"/>
      </w:rPr>
    </w:lvl>
    <w:lvl w:ilvl="6" w:tplc="BAB2CB08" w:tentative="1">
      <w:start w:val="1"/>
      <w:numFmt w:val="bullet"/>
      <w:lvlText w:val=""/>
      <w:lvlJc w:val="left"/>
      <w:pPr>
        <w:tabs>
          <w:tab w:val="num" w:pos="5040"/>
        </w:tabs>
        <w:ind w:left="5040" w:hanging="360"/>
      </w:pPr>
      <w:rPr>
        <w:rFonts w:ascii="Symbol" w:hAnsi="Symbol" w:hint="default"/>
      </w:rPr>
    </w:lvl>
    <w:lvl w:ilvl="7" w:tplc="A936ED7A" w:tentative="1">
      <w:start w:val="1"/>
      <w:numFmt w:val="bullet"/>
      <w:lvlText w:val="o"/>
      <w:lvlJc w:val="left"/>
      <w:pPr>
        <w:tabs>
          <w:tab w:val="num" w:pos="5760"/>
        </w:tabs>
        <w:ind w:left="5760" w:hanging="360"/>
      </w:pPr>
      <w:rPr>
        <w:rFonts w:ascii="Courier New" w:hAnsi="Courier New" w:cs="Courier New" w:hint="default"/>
      </w:rPr>
    </w:lvl>
    <w:lvl w:ilvl="8" w:tplc="299A4AF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BBCAE128">
      <w:start w:val="1"/>
      <w:numFmt w:val="bullet"/>
      <w:lvlText w:val=""/>
      <w:lvlJc w:val="left"/>
      <w:pPr>
        <w:tabs>
          <w:tab w:val="num" w:pos="720"/>
        </w:tabs>
        <w:ind w:left="720" w:hanging="360"/>
      </w:pPr>
      <w:rPr>
        <w:rFonts w:ascii="Symbol" w:hAnsi="Symbol" w:hint="default"/>
      </w:rPr>
    </w:lvl>
    <w:lvl w:ilvl="1" w:tplc="657EF9CA" w:tentative="1">
      <w:start w:val="1"/>
      <w:numFmt w:val="bullet"/>
      <w:lvlText w:val="o"/>
      <w:lvlJc w:val="left"/>
      <w:pPr>
        <w:tabs>
          <w:tab w:val="num" w:pos="1440"/>
        </w:tabs>
        <w:ind w:left="1440" w:hanging="360"/>
      </w:pPr>
      <w:rPr>
        <w:rFonts w:ascii="Courier New" w:hAnsi="Courier New" w:cs="Courier New" w:hint="default"/>
      </w:rPr>
    </w:lvl>
    <w:lvl w:ilvl="2" w:tplc="46FA77C8" w:tentative="1">
      <w:start w:val="1"/>
      <w:numFmt w:val="bullet"/>
      <w:lvlText w:val=""/>
      <w:lvlJc w:val="left"/>
      <w:pPr>
        <w:tabs>
          <w:tab w:val="num" w:pos="2160"/>
        </w:tabs>
        <w:ind w:left="2160" w:hanging="360"/>
      </w:pPr>
      <w:rPr>
        <w:rFonts w:ascii="Wingdings" w:hAnsi="Wingdings" w:hint="default"/>
      </w:rPr>
    </w:lvl>
    <w:lvl w:ilvl="3" w:tplc="9C085280" w:tentative="1">
      <w:start w:val="1"/>
      <w:numFmt w:val="bullet"/>
      <w:lvlText w:val=""/>
      <w:lvlJc w:val="left"/>
      <w:pPr>
        <w:tabs>
          <w:tab w:val="num" w:pos="2880"/>
        </w:tabs>
        <w:ind w:left="2880" w:hanging="360"/>
      </w:pPr>
      <w:rPr>
        <w:rFonts w:ascii="Symbol" w:hAnsi="Symbol" w:hint="default"/>
      </w:rPr>
    </w:lvl>
    <w:lvl w:ilvl="4" w:tplc="5AB07326" w:tentative="1">
      <w:start w:val="1"/>
      <w:numFmt w:val="bullet"/>
      <w:lvlText w:val="o"/>
      <w:lvlJc w:val="left"/>
      <w:pPr>
        <w:tabs>
          <w:tab w:val="num" w:pos="3600"/>
        </w:tabs>
        <w:ind w:left="3600" w:hanging="360"/>
      </w:pPr>
      <w:rPr>
        <w:rFonts w:ascii="Courier New" w:hAnsi="Courier New" w:cs="Courier New" w:hint="default"/>
      </w:rPr>
    </w:lvl>
    <w:lvl w:ilvl="5" w:tplc="E6A26FFE" w:tentative="1">
      <w:start w:val="1"/>
      <w:numFmt w:val="bullet"/>
      <w:lvlText w:val=""/>
      <w:lvlJc w:val="left"/>
      <w:pPr>
        <w:tabs>
          <w:tab w:val="num" w:pos="4320"/>
        </w:tabs>
        <w:ind w:left="4320" w:hanging="360"/>
      </w:pPr>
      <w:rPr>
        <w:rFonts w:ascii="Wingdings" w:hAnsi="Wingdings" w:hint="default"/>
      </w:rPr>
    </w:lvl>
    <w:lvl w:ilvl="6" w:tplc="BB263B16" w:tentative="1">
      <w:start w:val="1"/>
      <w:numFmt w:val="bullet"/>
      <w:lvlText w:val=""/>
      <w:lvlJc w:val="left"/>
      <w:pPr>
        <w:tabs>
          <w:tab w:val="num" w:pos="5040"/>
        </w:tabs>
        <w:ind w:left="5040" w:hanging="360"/>
      </w:pPr>
      <w:rPr>
        <w:rFonts w:ascii="Symbol" w:hAnsi="Symbol" w:hint="default"/>
      </w:rPr>
    </w:lvl>
    <w:lvl w:ilvl="7" w:tplc="47E4801C" w:tentative="1">
      <w:start w:val="1"/>
      <w:numFmt w:val="bullet"/>
      <w:lvlText w:val="o"/>
      <w:lvlJc w:val="left"/>
      <w:pPr>
        <w:tabs>
          <w:tab w:val="num" w:pos="5760"/>
        </w:tabs>
        <w:ind w:left="5760" w:hanging="360"/>
      </w:pPr>
      <w:rPr>
        <w:rFonts w:ascii="Courier New" w:hAnsi="Courier New" w:cs="Courier New" w:hint="default"/>
      </w:rPr>
    </w:lvl>
    <w:lvl w:ilvl="8" w:tplc="2E2CD5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D4EE5DCC">
      <w:start w:val="1"/>
      <w:numFmt w:val="bullet"/>
      <w:lvlText w:val=""/>
      <w:lvlJc w:val="left"/>
      <w:pPr>
        <w:tabs>
          <w:tab w:val="num" w:pos="720"/>
        </w:tabs>
        <w:ind w:left="720" w:hanging="360"/>
      </w:pPr>
      <w:rPr>
        <w:rFonts w:ascii="Symbol" w:hAnsi="Symbol" w:hint="default"/>
      </w:rPr>
    </w:lvl>
    <w:lvl w:ilvl="1" w:tplc="B13032FA" w:tentative="1">
      <w:start w:val="1"/>
      <w:numFmt w:val="bullet"/>
      <w:lvlText w:val="o"/>
      <w:lvlJc w:val="left"/>
      <w:pPr>
        <w:tabs>
          <w:tab w:val="num" w:pos="1440"/>
        </w:tabs>
        <w:ind w:left="1440" w:hanging="360"/>
      </w:pPr>
      <w:rPr>
        <w:rFonts w:ascii="Courier New" w:hAnsi="Courier New" w:cs="Courier New" w:hint="default"/>
      </w:rPr>
    </w:lvl>
    <w:lvl w:ilvl="2" w:tplc="0862F370" w:tentative="1">
      <w:start w:val="1"/>
      <w:numFmt w:val="bullet"/>
      <w:lvlText w:val=""/>
      <w:lvlJc w:val="left"/>
      <w:pPr>
        <w:tabs>
          <w:tab w:val="num" w:pos="2160"/>
        </w:tabs>
        <w:ind w:left="2160" w:hanging="360"/>
      </w:pPr>
      <w:rPr>
        <w:rFonts w:ascii="Wingdings" w:hAnsi="Wingdings" w:hint="default"/>
      </w:rPr>
    </w:lvl>
    <w:lvl w:ilvl="3" w:tplc="C17EA9AE" w:tentative="1">
      <w:start w:val="1"/>
      <w:numFmt w:val="bullet"/>
      <w:lvlText w:val=""/>
      <w:lvlJc w:val="left"/>
      <w:pPr>
        <w:tabs>
          <w:tab w:val="num" w:pos="2880"/>
        </w:tabs>
        <w:ind w:left="2880" w:hanging="360"/>
      </w:pPr>
      <w:rPr>
        <w:rFonts w:ascii="Symbol" w:hAnsi="Symbol" w:hint="default"/>
      </w:rPr>
    </w:lvl>
    <w:lvl w:ilvl="4" w:tplc="1D9426B4" w:tentative="1">
      <w:start w:val="1"/>
      <w:numFmt w:val="bullet"/>
      <w:lvlText w:val="o"/>
      <w:lvlJc w:val="left"/>
      <w:pPr>
        <w:tabs>
          <w:tab w:val="num" w:pos="3600"/>
        </w:tabs>
        <w:ind w:left="3600" w:hanging="360"/>
      </w:pPr>
      <w:rPr>
        <w:rFonts w:ascii="Courier New" w:hAnsi="Courier New" w:cs="Courier New" w:hint="default"/>
      </w:rPr>
    </w:lvl>
    <w:lvl w:ilvl="5" w:tplc="1564E90C" w:tentative="1">
      <w:start w:val="1"/>
      <w:numFmt w:val="bullet"/>
      <w:lvlText w:val=""/>
      <w:lvlJc w:val="left"/>
      <w:pPr>
        <w:tabs>
          <w:tab w:val="num" w:pos="4320"/>
        </w:tabs>
        <w:ind w:left="4320" w:hanging="360"/>
      </w:pPr>
      <w:rPr>
        <w:rFonts w:ascii="Wingdings" w:hAnsi="Wingdings" w:hint="default"/>
      </w:rPr>
    </w:lvl>
    <w:lvl w:ilvl="6" w:tplc="287C7066" w:tentative="1">
      <w:start w:val="1"/>
      <w:numFmt w:val="bullet"/>
      <w:lvlText w:val=""/>
      <w:lvlJc w:val="left"/>
      <w:pPr>
        <w:tabs>
          <w:tab w:val="num" w:pos="5040"/>
        </w:tabs>
        <w:ind w:left="5040" w:hanging="360"/>
      </w:pPr>
      <w:rPr>
        <w:rFonts w:ascii="Symbol" w:hAnsi="Symbol" w:hint="default"/>
      </w:rPr>
    </w:lvl>
    <w:lvl w:ilvl="7" w:tplc="90687F82" w:tentative="1">
      <w:start w:val="1"/>
      <w:numFmt w:val="bullet"/>
      <w:lvlText w:val="o"/>
      <w:lvlJc w:val="left"/>
      <w:pPr>
        <w:tabs>
          <w:tab w:val="num" w:pos="5760"/>
        </w:tabs>
        <w:ind w:left="5760" w:hanging="360"/>
      </w:pPr>
      <w:rPr>
        <w:rFonts w:ascii="Courier New" w:hAnsi="Courier New" w:cs="Courier New" w:hint="default"/>
      </w:rPr>
    </w:lvl>
    <w:lvl w:ilvl="8" w:tplc="123E10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9822FB48">
      <w:start w:val="1"/>
      <w:numFmt w:val="bullet"/>
      <w:lvlText w:val=""/>
      <w:lvlJc w:val="left"/>
      <w:pPr>
        <w:tabs>
          <w:tab w:val="num" w:pos="720"/>
        </w:tabs>
        <w:ind w:left="720" w:hanging="360"/>
      </w:pPr>
      <w:rPr>
        <w:rFonts w:ascii="Symbol" w:hAnsi="Symbol" w:hint="default"/>
      </w:rPr>
    </w:lvl>
    <w:lvl w:ilvl="1" w:tplc="92EAAE16" w:tentative="1">
      <w:start w:val="1"/>
      <w:numFmt w:val="bullet"/>
      <w:lvlText w:val="o"/>
      <w:lvlJc w:val="left"/>
      <w:pPr>
        <w:tabs>
          <w:tab w:val="num" w:pos="1440"/>
        </w:tabs>
        <w:ind w:left="1440" w:hanging="360"/>
      </w:pPr>
      <w:rPr>
        <w:rFonts w:ascii="Courier New" w:hAnsi="Courier New" w:cs="Courier New" w:hint="default"/>
      </w:rPr>
    </w:lvl>
    <w:lvl w:ilvl="2" w:tplc="1618EDA6" w:tentative="1">
      <w:start w:val="1"/>
      <w:numFmt w:val="bullet"/>
      <w:lvlText w:val=""/>
      <w:lvlJc w:val="left"/>
      <w:pPr>
        <w:tabs>
          <w:tab w:val="num" w:pos="2160"/>
        </w:tabs>
        <w:ind w:left="2160" w:hanging="360"/>
      </w:pPr>
      <w:rPr>
        <w:rFonts w:ascii="Wingdings" w:hAnsi="Wingdings" w:hint="default"/>
      </w:rPr>
    </w:lvl>
    <w:lvl w:ilvl="3" w:tplc="94F2ACF8" w:tentative="1">
      <w:start w:val="1"/>
      <w:numFmt w:val="bullet"/>
      <w:lvlText w:val=""/>
      <w:lvlJc w:val="left"/>
      <w:pPr>
        <w:tabs>
          <w:tab w:val="num" w:pos="2880"/>
        </w:tabs>
        <w:ind w:left="2880" w:hanging="360"/>
      </w:pPr>
      <w:rPr>
        <w:rFonts w:ascii="Symbol" w:hAnsi="Symbol" w:hint="default"/>
      </w:rPr>
    </w:lvl>
    <w:lvl w:ilvl="4" w:tplc="14427280" w:tentative="1">
      <w:start w:val="1"/>
      <w:numFmt w:val="bullet"/>
      <w:lvlText w:val="o"/>
      <w:lvlJc w:val="left"/>
      <w:pPr>
        <w:tabs>
          <w:tab w:val="num" w:pos="3600"/>
        </w:tabs>
        <w:ind w:left="3600" w:hanging="360"/>
      </w:pPr>
      <w:rPr>
        <w:rFonts w:ascii="Courier New" w:hAnsi="Courier New" w:cs="Courier New" w:hint="default"/>
      </w:rPr>
    </w:lvl>
    <w:lvl w:ilvl="5" w:tplc="F7B8DEEE" w:tentative="1">
      <w:start w:val="1"/>
      <w:numFmt w:val="bullet"/>
      <w:lvlText w:val=""/>
      <w:lvlJc w:val="left"/>
      <w:pPr>
        <w:tabs>
          <w:tab w:val="num" w:pos="4320"/>
        </w:tabs>
        <w:ind w:left="4320" w:hanging="360"/>
      </w:pPr>
      <w:rPr>
        <w:rFonts w:ascii="Wingdings" w:hAnsi="Wingdings" w:hint="default"/>
      </w:rPr>
    </w:lvl>
    <w:lvl w:ilvl="6" w:tplc="FBC2C6FE" w:tentative="1">
      <w:start w:val="1"/>
      <w:numFmt w:val="bullet"/>
      <w:lvlText w:val=""/>
      <w:lvlJc w:val="left"/>
      <w:pPr>
        <w:tabs>
          <w:tab w:val="num" w:pos="5040"/>
        </w:tabs>
        <w:ind w:left="5040" w:hanging="360"/>
      </w:pPr>
      <w:rPr>
        <w:rFonts w:ascii="Symbol" w:hAnsi="Symbol" w:hint="default"/>
      </w:rPr>
    </w:lvl>
    <w:lvl w:ilvl="7" w:tplc="B48E2D6C" w:tentative="1">
      <w:start w:val="1"/>
      <w:numFmt w:val="bullet"/>
      <w:lvlText w:val="o"/>
      <w:lvlJc w:val="left"/>
      <w:pPr>
        <w:tabs>
          <w:tab w:val="num" w:pos="5760"/>
        </w:tabs>
        <w:ind w:left="5760" w:hanging="360"/>
      </w:pPr>
      <w:rPr>
        <w:rFonts w:ascii="Courier New" w:hAnsi="Courier New" w:cs="Courier New" w:hint="default"/>
      </w:rPr>
    </w:lvl>
    <w:lvl w:ilvl="8" w:tplc="0B5C0E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3B522552">
      <w:start w:val="1"/>
      <w:numFmt w:val="bullet"/>
      <w:lvlText w:val=""/>
      <w:lvlJc w:val="left"/>
      <w:pPr>
        <w:tabs>
          <w:tab w:val="num" w:pos="720"/>
        </w:tabs>
        <w:ind w:left="720" w:hanging="360"/>
      </w:pPr>
      <w:rPr>
        <w:rFonts w:ascii="Symbol" w:hAnsi="Symbol" w:hint="default"/>
      </w:rPr>
    </w:lvl>
    <w:lvl w:ilvl="1" w:tplc="2FFE7AAA" w:tentative="1">
      <w:start w:val="1"/>
      <w:numFmt w:val="bullet"/>
      <w:lvlText w:val="o"/>
      <w:lvlJc w:val="left"/>
      <w:pPr>
        <w:tabs>
          <w:tab w:val="num" w:pos="1440"/>
        </w:tabs>
        <w:ind w:left="1440" w:hanging="360"/>
      </w:pPr>
      <w:rPr>
        <w:rFonts w:ascii="Courier New" w:hAnsi="Courier New" w:cs="Courier New" w:hint="default"/>
      </w:rPr>
    </w:lvl>
    <w:lvl w:ilvl="2" w:tplc="44F84512" w:tentative="1">
      <w:start w:val="1"/>
      <w:numFmt w:val="bullet"/>
      <w:lvlText w:val=""/>
      <w:lvlJc w:val="left"/>
      <w:pPr>
        <w:tabs>
          <w:tab w:val="num" w:pos="2160"/>
        </w:tabs>
        <w:ind w:left="2160" w:hanging="360"/>
      </w:pPr>
      <w:rPr>
        <w:rFonts w:ascii="Wingdings" w:hAnsi="Wingdings" w:hint="default"/>
      </w:rPr>
    </w:lvl>
    <w:lvl w:ilvl="3" w:tplc="39F868BC" w:tentative="1">
      <w:start w:val="1"/>
      <w:numFmt w:val="bullet"/>
      <w:lvlText w:val=""/>
      <w:lvlJc w:val="left"/>
      <w:pPr>
        <w:tabs>
          <w:tab w:val="num" w:pos="2880"/>
        </w:tabs>
        <w:ind w:left="2880" w:hanging="360"/>
      </w:pPr>
      <w:rPr>
        <w:rFonts w:ascii="Symbol" w:hAnsi="Symbol" w:hint="default"/>
      </w:rPr>
    </w:lvl>
    <w:lvl w:ilvl="4" w:tplc="8B4C5B14" w:tentative="1">
      <w:start w:val="1"/>
      <w:numFmt w:val="bullet"/>
      <w:lvlText w:val="o"/>
      <w:lvlJc w:val="left"/>
      <w:pPr>
        <w:tabs>
          <w:tab w:val="num" w:pos="3600"/>
        </w:tabs>
        <w:ind w:left="3600" w:hanging="360"/>
      </w:pPr>
      <w:rPr>
        <w:rFonts w:ascii="Courier New" w:hAnsi="Courier New" w:cs="Courier New" w:hint="default"/>
      </w:rPr>
    </w:lvl>
    <w:lvl w:ilvl="5" w:tplc="7BFABE3C" w:tentative="1">
      <w:start w:val="1"/>
      <w:numFmt w:val="bullet"/>
      <w:lvlText w:val=""/>
      <w:lvlJc w:val="left"/>
      <w:pPr>
        <w:tabs>
          <w:tab w:val="num" w:pos="4320"/>
        </w:tabs>
        <w:ind w:left="4320" w:hanging="360"/>
      </w:pPr>
      <w:rPr>
        <w:rFonts w:ascii="Wingdings" w:hAnsi="Wingdings" w:hint="default"/>
      </w:rPr>
    </w:lvl>
    <w:lvl w:ilvl="6" w:tplc="B7D4B7B2" w:tentative="1">
      <w:start w:val="1"/>
      <w:numFmt w:val="bullet"/>
      <w:lvlText w:val=""/>
      <w:lvlJc w:val="left"/>
      <w:pPr>
        <w:tabs>
          <w:tab w:val="num" w:pos="5040"/>
        </w:tabs>
        <w:ind w:left="5040" w:hanging="360"/>
      </w:pPr>
      <w:rPr>
        <w:rFonts w:ascii="Symbol" w:hAnsi="Symbol" w:hint="default"/>
      </w:rPr>
    </w:lvl>
    <w:lvl w:ilvl="7" w:tplc="CC8C8F66" w:tentative="1">
      <w:start w:val="1"/>
      <w:numFmt w:val="bullet"/>
      <w:lvlText w:val="o"/>
      <w:lvlJc w:val="left"/>
      <w:pPr>
        <w:tabs>
          <w:tab w:val="num" w:pos="5760"/>
        </w:tabs>
        <w:ind w:left="5760" w:hanging="360"/>
      </w:pPr>
      <w:rPr>
        <w:rFonts w:ascii="Courier New" w:hAnsi="Courier New" w:cs="Courier New" w:hint="default"/>
      </w:rPr>
    </w:lvl>
    <w:lvl w:ilvl="8" w:tplc="B5A4C2B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A850AC40">
      <w:numFmt w:val="bullet"/>
      <w:lvlText w:val="-"/>
      <w:lvlJc w:val="left"/>
      <w:pPr>
        <w:ind w:left="1080" w:hanging="360"/>
      </w:pPr>
      <w:rPr>
        <w:rFonts w:ascii="Arial" w:eastAsia="Times New Roman" w:hAnsi="Arial" w:cs="Arial" w:hint="default"/>
      </w:rPr>
    </w:lvl>
    <w:lvl w:ilvl="1" w:tplc="A956EB62" w:tentative="1">
      <w:start w:val="1"/>
      <w:numFmt w:val="bullet"/>
      <w:lvlText w:val="o"/>
      <w:lvlJc w:val="left"/>
      <w:pPr>
        <w:ind w:left="1800" w:hanging="360"/>
      </w:pPr>
      <w:rPr>
        <w:rFonts w:ascii="Courier New" w:hAnsi="Courier New" w:cs="Courier New" w:hint="default"/>
      </w:rPr>
    </w:lvl>
    <w:lvl w:ilvl="2" w:tplc="8E140490" w:tentative="1">
      <w:start w:val="1"/>
      <w:numFmt w:val="bullet"/>
      <w:lvlText w:val=""/>
      <w:lvlJc w:val="left"/>
      <w:pPr>
        <w:ind w:left="2520" w:hanging="360"/>
      </w:pPr>
      <w:rPr>
        <w:rFonts w:ascii="Wingdings" w:hAnsi="Wingdings" w:hint="default"/>
      </w:rPr>
    </w:lvl>
    <w:lvl w:ilvl="3" w:tplc="83BE9606" w:tentative="1">
      <w:start w:val="1"/>
      <w:numFmt w:val="bullet"/>
      <w:lvlText w:val=""/>
      <w:lvlJc w:val="left"/>
      <w:pPr>
        <w:ind w:left="3240" w:hanging="360"/>
      </w:pPr>
      <w:rPr>
        <w:rFonts w:ascii="Symbol" w:hAnsi="Symbol" w:hint="default"/>
      </w:rPr>
    </w:lvl>
    <w:lvl w:ilvl="4" w:tplc="E3C6A938" w:tentative="1">
      <w:start w:val="1"/>
      <w:numFmt w:val="bullet"/>
      <w:lvlText w:val="o"/>
      <w:lvlJc w:val="left"/>
      <w:pPr>
        <w:ind w:left="3960" w:hanging="360"/>
      </w:pPr>
      <w:rPr>
        <w:rFonts w:ascii="Courier New" w:hAnsi="Courier New" w:cs="Courier New" w:hint="default"/>
      </w:rPr>
    </w:lvl>
    <w:lvl w:ilvl="5" w:tplc="689E0BE6" w:tentative="1">
      <w:start w:val="1"/>
      <w:numFmt w:val="bullet"/>
      <w:lvlText w:val=""/>
      <w:lvlJc w:val="left"/>
      <w:pPr>
        <w:ind w:left="4680" w:hanging="360"/>
      </w:pPr>
      <w:rPr>
        <w:rFonts w:ascii="Wingdings" w:hAnsi="Wingdings" w:hint="default"/>
      </w:rPr>
    </w:lvl>
    <w:lvl w:ilvl="6" w:tplc="DA5230CE" w:tentative="1">
      <w:start w:val="1"/>
      <w:numFmt w:val="bullet"/>
      <w:lvlText w:val=""/>
      <w:lvlJc w:val="left"/>
      <w:pPr>
        <w:ind w:left="5400" w:hanging="360"/>
      </w:pPr>
      <w:rPr>
        <w:rFonts w:ascii="Symbol" w:hAnsi="Symbol" w:hint="default"/>
      </w:rPr>
    </w:lvl>
    <w:lvl w:ilvl="7" w:tplc="B04CC0D4" w:tentative="1">
      <w:start w:val="1"/>
      <w:numFmt w:val="bullet"/>
      <w:lvlText w:val="o"/>
      <w:lvlJc w:val="left"/>
      <w:pPr>
        <w:ind w:left="6120" w:hanging="360"/>
      </w:pPr>
      <w:rPr>
        <w:rFonts w:ascii="Courier New" w:hAnsi="Courier New" w:cs="Courier New" w:hint="default"/>
      </w:rPr>
    </w:lvl>
    <w:lvl w:ilvl="8" w:tplc="0F6CFA6C"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D3B69036">
      <w:start w:val="1"/>
      <w:numFmt w:val="bullet"/>
      <w:pStyle w:val="Aufzhlung1-SK"/>
      <w:lvlText w:val=""/>
      <w:lvlJc w:val="left"/>
      <w:pPr>
        <w:tabs>
          <w:tab w:val="num" w:pos="1134"/>
        </w:tabs>
        <w:ind w:left="1134" w:hanging="340"/>
      </w:pPr>
      <w:rPr>
        <w:rFonts w:ascii="Wingdings" w:hAnsi="Wingdings" w:hint="default"/>
        <w:sz w:val="24"/>
        <w:szCs w:val="24"/>
      </w:rPr>
    </w:lvl>
    <w:lvl w:ilvl="1" w:tplc="0916F41C">
      <w:start w:val="1"/>
      <w:numFmt w:val="bullet"/>
      <w:lvlText w:val="o"/>
      <w:lvlJc w:val="left"/>
      <w:pPr>
        <w:tabs>
          <w:tab w:val="num" w:pos="1440"/>
        </w:tabs>
        <w:ind w:left="1440" w:hanging="360"/>
      </w:pPr>
      <w:rPr>
        <w:rFonts w:ascii="Courier New" w:hAnsi="Courier New" w:cs="Courier New" w:hint="default"/>
      </w:rPr>
    </w:lvl>
    <w:lvl w:ilvl="2" w:tplc="88AA6E84">
      <w:start w:val="1"/>
      <w:numFmt w:val="bullet"/>
      <w:lvlText w:val=""/>
      <w:lvlJc w:val="left"/>
      <w:pPr>
        <w:tabs>
          <w:tab w:val="num" w:pos="2160"/>
        </w:tabs>
        <w:ind w:left="2160" w:hanging="360"/>
      </w:pPr>
      <w:rPr>
        <w:rFonts w:ascii="Wingdings" w:hAnsi="Wingdings" w:hint="default"/>
      </w:rPr>
    </w:lvl>
    <w:lvl w:ilvl="3" w:tplc="19C4F8E4">
      <w:start w:val="1"/>
      <w:numFmt w:val="bullet"/>
      <w:lvlText w:val=""/>
      <w:lvlJc w:val="left"/>
      <w:pPr>
        <w:tabs>
          <w:tab w:val="num" w:pos="2880"/>
        </w:tabs>
        <w:ind w:left="2880" w:hanging="360"/>
      </w:pPr>
      <w:rPr>
        <w:rFonts w:ascii="Symbol" w:hAnsi="Symbol" w:hint="default"/>
      </w:rPr>
    </w:lvl>
    <w:lvl w:ilvl="4" w:tplc="CC964E8C" w:tentative="1">
      <w:start w:val="1"/>
      <w:numFmt w:val="bullet"/>
      <w:lvlText w:val="o"/>
      <w:lvlJc w:val="left"/>
      <w:pPr>
        <w:tabs>
          <w:tab w:val="num" w:pos="3600"/>
        </w:tabs>
        <w:ind w:left="3600" w:hanging="360"/>
      </w:pPr>
      <w:rPr>
        <w:rFonts w:ascii="Courier New" w:hAnsi="Courier New" w:cs="Courier New" w:hint="default"/>
      </w:rPr>
    </w:lvl>
    <w:lvl w:ilvl="5" w:tplc="DBDABCC8" w:tentative="1">
      <w:start w:val="1"/>
      <w:numFmt w:val="bullet"/>
      <w:lvlText w:val=""/>
      <w:lvlJc w:val="left"/>
      <w:pPr>
        <w:tabs>
          <w:tab w:val="num" w:pos="4320"/>
        </w:tabs>
        <w:ind w:left="4320" w:hanging="360"/>
      </w:pPr>
      <w:rPr>
        <w:rFonts w:ascii="Wingdings" w:hAnsi="Wingdings" w:hint="default"/>
      </w:rPr>
    </w:lvl>
    <w:lvl w:ilvl="6" w:tplc="E27C3498" w:tentative="1">
      <w:start w:val="1"/>
      <w:numFmt w:val="bullet"/>
      <w:lvlText w:val=""/>
      <w:lvlJc w:val="left"/>
      <w:pPr>
        <w:tabs>
          <w:tab w:val="num" w:pos="5040"/>
        </w:tabs>
        <w:ind w:left="5040" w:hanging="360"/>
      </w:pPr>
      <w:rPr>
        <w:rFonts w:ascii="Symbol" w:hAnsi="Symbol" w:hint="default"/>
      </w:rPr>
    </w:lvl>
    <w:lvl w:ilvl="7" w:tplc="0A6E7406" w:tentative="1">
      <w:start w:val="1"/>
      <w:numFmt w:val="bullet"/>
      <w:lvlText w:val="o"/>
      <w:lvlJc w:val="left"/>
      <w:pPr>
        <w:tabs>
          <w:tab w:val="num" w:pos="5760"/>
        </w:tabs>
        <w:ind w:left="5760" w:hanging="360"/>
      </w:pPr>
      <w:rPr>
        <w:rFonts w:ascii="Courier New" w:hAnsi="Courier New" w:cs="Courier New" w:hint="default"/>
      </w:rPr>
    </w:lvl>
    <w:lvl w:ilvl="8" w:tplc="9CD4228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86FACA2C">
      <w:start w:val="1"/>
      <w:numFmt w:val="bullet"/>
      <w:lvlText w:val=""/>
      <w:lvlJc w:val="left"/>
      <w:pPr>
        <w:ind w:left="720" w:hanging="360"/>
      </w:pPr>
      <w:rPr>
        <w:rFonts w:ascii="Symbol" w:hAnsi="Symbol" w:hint="default"/>
      </w:rPr>
    </w:lvl>
    <w:lvl w:ilvl="1" w:tplc="84D41806" w:tentative="1">
      <w:start w:val="1"/>
      <w:numFmt w:val="bullet"/>
      <w:lvlText w:val="o"/>
      <w:lvlJc w:val="left"/>
      <w:pPr>
        <w:ind w:left="1440" w:hanging="360"/>
      </w:pPr>
      <w:rPr>
        <w:rFonts w:ascii="Courier New" w:hAnsi="Courier New" w:cs="Courier New" w:hint="default"/>
      </w:rPr>
    </w:lvl>
    <w:lvl w:ilvl="2" w:tplc="F6860B0E" w:tentative="1">
      <w:start w:val="1"/>
      <w:numFmt w:val="bullet"/>
      <w:lvlText w:val=""/>
      <w:lvlJc w:val="left"/>
      <w:pPr>
        <w:ind w:left="2160" w:hanging="360"/>
      </w:pPr>
      <w:rPr>
        <w:rFonts w:ascii="Wingdings" w:hAnsi="Wingdings" w:hint="default"/>
      </w:rPr>
    </w:lvl>
    <w:lvl w:ilvl="3" w:tplc="86EEB81C" w:tentative="1">
      <w:start w:val="1"/>
      <w:numFmt w:val="bullet"/>
      <w:lvlText w:val=""/>
      <w:lvlJc w:val="left"/>
      <w:pPr>
        <w:ind w:left="2880" w:hanging="360"/>
      </w:pPr>
      <w:rPr>
        <w:rFonts w:ascii="Symbol" w:hAnsi="Symbol" w:hint="default"/>
      </w:rPr>
    </w:lvl>
    <w:lvl w:ilvl="4" w:tplc="7BAAB012" w:tentative="1">
      <w:start w:val="1"/>
      <w:numFmt w:val="bullet"/>
      <w:lvlText w:val="o"/>
      <w:lvlJc w:val="left"/>
      <w:pPr>
        <w:ind w:left="3600" w:hanging="360"/>
      </w:pPr>
      <w:rPr>
        <w:rFonts w:ascii="Courier New" w:hAnsi="Courier New" w:cs="Courier New" w:hint="default"/>
      </w:rPr>
    </w:lvl>
    <w:lvl w:ilvl="5" w:tplc="4D367822" w:tentative="1">
      <w:start w:val="1"/>
      <w:numFmt w:val="bullet"/>
      <w:lvlText w:val=""/>
      <w:lvlJc w:val="left"/>
      <w:pPr>
        <w:ind w:left="4320" w:hanging="360"/>
      </w:pPr>
      <w:rPr>
        <w:rFonts w:ascii="Wingdings" w:hAnsi="Wingdings" w:hint="default"/>
      </w:rPr>
    </w:lvl>
    <w:lvl w:ilvl="6" w:tplc="53C8713A" w:tentative="1">
      <w:start w:val="1"/>
      <w:numFmt w:val="bullet"/>
      <w:lvlText w:val=""/>
      <w:lvlJc w:val="left"/>
      <w:pPr>
        <w:ind w:left="5040" w:hanging="360"/>
      </w:pPr>
      <w:rPr>
        <w:rFonts w:ascii="Symbol" w:hAnsi="Symbol" w:hint="default"/>
      </w:rPr>
    </w:lvl>
    <w:lvl w:ilvl="7" w:tplc="274CFD56" w:tentative="1">
      <w:start w:val="1"/>
      <w:numFmt w:val="bullet"/>
      <w:lvlText w:val="o"/>
      <w:lvlJc w:val="left"/>
      <w:pPr>
        <w:ind w:left="5760" w:hanging="360"/>
      </w:pPr>
      <w:rPr>
        <w:rFonts w:ascii="Courier New" w:hAnsi="Courier New" w:cs="Courier New" w:hint="default"/>
      </w:rPr>
    </w:lvl>
    <w:lvl w:ilvl="8" w:tplc="6FB609CA"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D8FA7688">
      <w:start w:val="1"/>
      <w:numFmt w:val="bullet"/>
      <w:lvlText w:val=""/>
      <w:lvlJc w:val="left"/>
      <w:pPr>
        <w:ind w:left="1800" w:hanging="360"/>
      </w:pPr>
      <w:rPr>
        <w:rFonts w:ascii="Symbol" w:hAnsi="Symbol" w:hint="default"/>
      </w:rPr>
    </w:lvl>
    <w:lvl w:ilvl="1" w:tplc="D59A0770" w:tentative="1">
      <w:start w:val="1"/>
      <w:numFmt w:val="bullet"/>
      <w:lvlText w:val="o"/>
      <w:lvlJc w:val="left"/>
      <w:pPr>
        <w:ind w:left="2520" w:hanging="360"/>
      </w:pPr>
      <w:rPr>
        <w:rFonts w:ascii="Courier New" w:hAnsi="Courier New" w:cs="Courier New" w:hint="default"/>
      </w:rPr>
    </w:lvl>
    <w:lvl w:ilvl="2" w:tplc="C68C7EEE" w:tentative="1">
      <w:start w:val="1"/>
      <w:numFmt w:val="bullet"/>
      <w:lvlText w:val=""/>
      <w:lvlJc w:val="left"/>
      <w:pPr>
        <w:ind w:left="3240" w:hanging="360"/>
      </w:pPr>
      <w:rPr>
        <w:rFonts w:ascii="Wingdings" w:hAnsi="Wingdings" w:hint="default"/>
      </w:rPr>
    </w:lvl>
    <w:lvl w:ilvl="3" w:tplc="EAB6D0F0" w:tentative="1">
      <w:start w:val="1"/>
      <w:numFmt w:val="bullet"/>
      <w:lvlText w:val=""/>
      <w:lvlJc w:val="left"/>
      <w:pPr>
        <w:ind w:left="3960" w:hanging="360"/>
      </w:pPr>
      <w:rPr>
        <w:rFonts w:ascii="Symbol" w:hAnsi="Symbol" w:hint="default"/>
      </w:rPr>
    </w:lvl>
    <w:lvl w:ilvl="4" w:tplc="151E89AE" w:tentative="1">
      <w:start w:val="1"/>
      <w:numFmt w:val="bullet"/>
      <w:lvlText w:val="o"/>
      <w:lvlJc w:val="left"/>
      <w:pPr>
        <w:ind w:left="4680" w:hanging="360"/>
      </w:pPr>
      <w:rPr>
        <w:rFonts w:ascii="Courier New" w:hAnsi="Courier New" w:cs="Courier New" w:hint="default"/>
      </w:rPr>
    </w:lvl>
    <w:lvl w:ilvl="5" w:tplc="4C8603E2" w:tentative="1">
      <w:start w:val="1"/>
      <w:numFmt w:val="bullet"/>
      <w:lvlText w:val=""/>
      <w:lvlJc w:val="left"/>
      <w:pPr>
        <w:ind w:left="5400" w:hanging="360"/>
      </w:pPr>
      <w:rPr>
        <w:rFonts w:ascii="Wingdings" w:hAnsi="Wingdings" w:hint="default"/>
      </w:rPr>
    </w:lvl>
    <w:lvl w:ilvl="6" w:tplc="59CE987E" w:tentative="1">
      <w:start w:val="1"/>
      <w:numFmt w:val="bullet"/>
      <w:lvlText w:val=""/>
      <w:lvlJc w:val="left"/>
      <w:pPr>
        <w:ind w:left="6120" w:hanging="360"/>
      </w:pPr>
      <w:rPr>
        <w:rFonts w:ascii="Symbol" w:hAnsi="Symbol" w:hint="default"/>
      </w:rPr>
    </w:lvl>
    <w:lvl w:ilvl="7" w:tplc="C3367382" w:tentative="1">
      <w:start w:val="1"/>
      <w:numFmt w:val="bullet"/>
      <w:lvlText w:val="o"/>
      <w:lvlJc w:val="left"/>
      <w:pPr>
        <w:ind w:left="6840" w:hanging="360"/>
      </w:pPr>
      <w:rPr>
        <w:rFonts w:ascii="Courier New" w:hAnsi="Courier New" w:cs="Courier New" w:hint="default"/>
      </w:rPr>
    </w:lvl>
    <w:lvl w:ilvl="8" w:tplc="B9440E0E"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8DB496A2">
      <w:start w:val="1"/>
      <w:numFmt w:val="decimal"/>
      <w:lvlText w:val="%1."/>
      <w:lvlJc w:val="left"/>
      <w:pPr>
        <w:tabs>
          <w:tab w:val="num" w:pos="720"/>
        </w:tabs>
        <w:ind w:left="720" w:hanging="360"/>
      </w:pPr>
      <w:rPr>
        <w:rFonts w:hint="default"/>
      </w:rPr>
    </w:lvl>
    <w:lvl w:ilvl="1" w:tplc="5B38F3C6" w:tentative="1">
      <w:start w:val="1"/>
      <w:numFmt w:val="lowerLetter"/>
      <w:lvlText w:val="%2."/>
      <w:lvlJc w:val="left"/>
      <w:pPr>
        <w:tabs>
          <w:tab w:val="num" w:pos="1440"/>
        </w:tabs>
        <w:ind w:left="1440" w:hanging="360"/>
      </w:pPr>
    </w:lvl>
    <w:lvl w:ilvl="2" w:tplc="7D882DF6" w:tentative="1">
      <w:start w:val="1"/>
      <w:numFmt w:val="lowerRoman"/>
      <w:lvlText w:val="%3."/>
      <w:lvlJc w:val="right"/>
      <w:pPr>
        <w:tabs>
          <w:tab w:val="num" w:pos="2160"/>
        </w:tabs>
        <w:ind w:left="2160" w:hanging="180"/>
      </w:pPr>
    </w:lvl>
    <w:lvl w:ilvl="3" w:tplc="ADB8DFA2" w:tentative="1">
      <w:start w:val="1"/>
      <w:numFmt w:val="decimal"/>
      <w:lvlText w:val="%4."/>
      <w:lvlJc w:val="left"/>
      <w:pPr>
        <w:tabs>
          <w:tab w:val="num" w:pos="2880"/>
        </w:tabs>
        <w:ind w:left="2880" w:hanging="360"/>
      </w:pPr>
    </w:lvl>
    <w:lvl w:ilvl="4" w:tplc="0CE61B8C" w:tentative="1">
      <w:start w:val="1"/>
      <w:numFmt w:val="lowerLetter"/>
      <w:lvlText w:val="%5."/>
      <w:lvlJc w:val="left"/>
      <w:pPr>
        <w:tabs>
          <w:tab w:val="num" w:pos="3600"/>
        </w:tabs>
        <w:ind w:left="3600" w:hanging="360"/>
      </w:pPr>
    </w:lvl>
    <w:lvl w:ilvl="5" w:tplc="1EF27DAA" w:tentative="1">
      <w:start w:val="1"/>
      <w:numFmt w:val="lowerRoman"/>
      <w:lvlText w:val="%6."/>
      <w:lvlJc w:val="right"/>
      <w:pPr>
        <w:tabs>
          <w:tab w:val="num" w:pos="4320"/>
        </w:tabs>
        <w:ind w:left="4320" w:hanging="180"/>
      </w:pPr>
    </w:lvl>
    <w:lvl w:ilvl="6" w:tplc="7A8CD0AC" w:tentative="1">
      <w:start w:val="1"/>
      <w:numFmt w:val="decimal"/>
      <w:lvlText w:val="%7."/>
      <w:lvlJc w:val="left"/>
      <w:pPr>
        <w:tabs>
          <w:tab w:val="num" w:pos="5040"/>
        </w:tabs>
        <w:ind w:left="5040" w:hanging="360"/>
      </w:pPr>
    </w:lvl>
    <w:lvl w:ilvl="7" w:tplc="F78AFDB2" w:tentative="1">
      <w:start w:val="1"/>
      <w:numFmt w:val="lowerLetter"/>
      <w:lvlText w:val="%8."/>
      <w:lvlJc w:val="left"/>
      <w:pPr>
        <w:tabs>
          <w:tab w:val="num" w:pos="5760"/>
        </w:tabs>
        <w:ind w:left="5760" w:hanging="360"/>
      </w:pPr>
    </w:lvl>
    <w:lvl w:ilvl="8" w:tplc="51047E3C" w:tentative="1">
      <w:start w:val="1"/>
      <w:numFmt w:val="lowerRoman"/>
      <w:lvlText w:val="%9."/>
      <w:lvlJc w:val="right"/>
      <w:pPr>
        <w:tabs>
          <w:tab w:val="num" w:pos="6480"/>
        </w:tabs>
        <w:ind w:left="6480" w:hanging="180"/>
      </w:pPr>
    </w:lvl>
  </w:abstractNum>
  <w:num w:numId="1" w16cid:durableId="2129742543">
    <w:abstractNumId w:val="2"/>
  </w:num>
  <w:num w:numId="2" w16cid:durableId="544367298">
    <w:abstractNumId w:val="18"/>
  </w:num>
  <w:num w:numId="3" w16cid:durableId="132332013">
    <w:abstractNumId w:val="3"/>
  </w:num>
  <w:num w:numId="4" w16cid:durableId="450130235">
    <w:abstractNumId w:val="20"/>
  </w:num>
  <w:num w:numId="5" w16cid:durableId="1181318599">
    <w:abstractNumId w:val="5"/>
  </w:num>
  <w:num w:numId="6" w16cid:durableId="1157304264">
    <w:abstractNumId w:val="10"/>
  </w:num>
  <w:num w:numId="7" w16cid:durableId="670915022">
    <w:abstractNumId w:val="14"/>
  </w:num>
  <w:num w:numId="8" w16cid:durableId="1311981204">
    <w:abstractNumId w:val="0"/>
  </w:num>
  <w:num w:numId="9" w16cid:durableId="700860301">
    <w:abstractNumId w:val="6"/>
  </w:num>
  <w:num w:numId="10" w16cid:durableId="1201162401">
    <w:abstractNumId w:val="11"/>
  </w:num>
  <w:num w:numId="11" w16cid:durableId="121273609">
    <w:abstractNumId w:val="15"/>
  </w:num>
  <w:num w:numId="12" w16cid:durableId="1553466563">
    <w:abstractNumId w:val="7"/>
  </w:num>
  <w:num w:numId="13" w16cid:durableId="430588291">
    <w:abstractNumId w:val="1"/>
  </w:num>
  <w:num w:numId="14" w16cid:durableId="1674069335">
    <w:abstractNumId w:val="22"/>
  </w:num>
  <w:num w:numId="15" w16cid:durableId="1598753269">
    <w:abstractNumId w:val="13"/>
  </w:num>
  <w:num w:numId="16" w16cid:durableId="486479446">
    <w:abstractNumId w:val="12"/>
  </w:num>
  <w:num w:numId="17" w16cid:durableId="1545633639">
    <w:abstractNumId w:val="17"/>
  </w:num>
  <w:num w:numId="18" w16cid:durableId="93983466">
    <w:abstractNumId w:val="19"/>
  </w:num>
  <w:num w:numId="19" w16cid:durableId="1956400244">
    <w:abstractNumId w:val="4"/>
  </w:num>
  <w:num w:numId="20" w16cid:durableId="4282597">
    <w:abstractNumId w:val="16"/>
  </w:num>
  <w:num w:numId="21" w16cid:durableId="1611430745">
    <w:abstractNumId w:val="8"/>
  </w:num>
  <w:num w:numId="22" w16cid:durableId="852720734">
    <w:abstractNumId w:val="9"/>
  </w:num>
  <w:num w:numId="23" w16cid:durableId="685864930">
    <w:abstractNumId w:val="21"/>
  </w:num>
  <w:num w:numId="24" w16cid:durableId="3408621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2070F"/>
    <w:rsid w:val="000301F2"/>
    <w:rsid w:val="00036D36"/>
    <w:rsid w:val="00042A58"/>
    <w:rsid w:val="00047465"/>
    <w:rsid w:val="00054DBA"/>
    <w:rsid w:val="00057595"/>
    <w:rsid w:val="00060B8D"/>
    <w:rsid w:val="00062E01"/>
    <w:rsid w:val="00063E40"/>
    <w:rsid w:val="000739B8"/>
    <w:rsid w:val="00073B35"/>
    <w:rsid w:val="00083B46"/>
    <w:rsid w:val="00094DC8"/>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401"/>
    <w:rsid w:val="00206C62"/>
    <w:rsid w:val="00222607"/>
    <w:rsid w:val="00240573"/>
    <w:rsid w:val="002430A8"/>
    <w:rsid w:val="0026332F"/>
    <w:rsid w:val="00264496"/>
    <w:rsid w:val="00282708"/>
    <w:rsid w:val="00283893"/>
    <w:rsid w:val="002949FF"/>
    <w:rsid w:val="002972A7"/>
    <w:rsid w:val="002A2FAD"/>
    <w:rsid w:val="002B5F28"/>
    <w:rsid w:val="002C1E20"/>
    <w:rsid w:val="002E112E"/>
    <w:rsid w:val="002E1F4B"/>
    <w:rsid w:val="002F42B2"/>
    <w:rsid w:val="002F728D"/>
    <w:rsid w:val="00312846"/>
    <w:rsid w:val="00314EF5"/>
    <w:rsid w:val="00317451"/>
    <w:rsid w:val="0032197B"/>
    <w:rsid w:val="00322BC8"/>
    <w:rsid w:val="00323EBD"/>
    <w:rsid w:val="00334F82"/>
    <w:rsid w:val="00335769"/>
    <w:rsid w:val="00340186"/>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C2BED"/>
    <w:rsid w:val="004C4AEB"/>
    <w:rsid w:val="004C639A"/>
    <w:rsid w:val="004D0D23"/>
    <w:rsid w:val="004E3C87"/>
    <w:rsid w:val="004E7931"/>
    <w:rsid w:val="00511191"/>
    <w:rsid w:val="005119FB"/>
    <w:rsid w:val="00514F5C"/>
    <w:rsid w:val="00516F16"/>
    <w:rsid w:val="0054542B"/>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26C60"/>
    <w:rsid w:val="00746109"/>
    <w:rsid w:val="00750398"/>
    <w:rsid w:val="00763184"/>
    <w:rsid w:val="007751AF"/>
    <w:rsid w:val="007828FD"/>
    <w:rsid w:val="007A7EF0"/>
    <w:rsid w:val="007B2507"/>
    <w:rsid w:val="007B52F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238A"/>
    <w:rsid w:val="008C65C9"/>
    <w:rsid w:val="008E27E7"/>
    <w:rsid w:val="008E39C0"/>
    <w:rsid w:val="008F6886"/>
    <w:rsid w:val="0090024C"/>
    <w:rsid w:val="00903B6D"/>
    <w:rsid w:val="00931048"/>
    <w:rsid w:val="0094781B"/>
    <w:rsid w:val="00991A0A"/>
    <w:rsid w:val="009A2BA1"/>
    <w:rsid w:val="009B3C32"/>
    <w:rsid w:val="009C76E6"/>
    <w:rsid w:val="009D5F31"/>
    <w:rsid w:val="009E05A0"/>
    <w:rsid w:val="009E42FC"/>
    <w:rsid w:val="009F6F05"/>
    <w:rsid w:val="00A00D52"/>
    <w:rsid w:val="00A0459E"/>
    <w:rsid w:val="00A21D97"/>
    <w:rsid w:val="00A34792"/>
    <w:rsid w:val="00A67591"/>
    <w:rsid w:val="00A714DE"/>
    <w:rsid w:val="00A837E2"/>
    <w:rsid w:val="00A847B3"/>
    <w:rsid w:val="00A92062"/>
    <w:rsid w:val="00A95B3C"/>
    <w:rsid w:val="00AA1774"/>
    <w:rsid w:val="00AB6EBE"/>
    <w:rsid w:val="00AD7B4B"/>
    <w:rsid w:val="00AE6B44"/>
    <w:rsid w:val="00AF6F19"/>
    <w:rsid w:val="00B048DE"/>
    <w:rsid w:val="00B1210B"/>
    <w:rsid w:val="00B12139"/>
    <w:rsid w:val="00B16B91"/>
    <w:rsid w:val="00B34498"/>
    <w:rsid w:val="00B42FB8"/>
    <w:rsid w:val="00B50D0C"/>
    <w:rsid w:val="00B65A1D"/>
    <w:rsid w:val="00B65C21"/>
    <w:rsid w:val="00B76EF0"/>
    <w:rsid w:val="00B92AA1"/>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CE5868"/>
    <w:rsid w:val="00D20175"/>
    <w:rsid w:val="00D252CC"/>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A7EEC"/>
    <w:rsid w:val="00EC06A2"/>
    <w:rsid w:val="00EC6454"/>
    <w:rsid w:val="00ED29EA"/>
    <w:rsid w:val="00ED4F7B"/>
    <w:rsid w:val="00ED6855"/>
    <w:rsid w:val="00EE6947"/>
    <w:rsid w:val="00F00895"/>
    <w:rsid w:val="00F059E3"/>
    <w:rsid w:val="00F16087"/>
    <w:rsid w:val="00F23A4C"/>
    <w:rsid w:val="00F30DCE"/>
    <w:rsid w:val="00F36425"/>
    <w:rsid w:val="00F45E59"/>
    <w:rsid w:val="00F4782B"/>
    <w:rsid w:val="00F561E3"/>
    <w:rsid w:val="00F60B7A"/>
    <w:rsid w:val="00F624FF"/>
    <w:rsid w:val="00F63CE3"/>
    <w:rsid w:val="00F645C5"/>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4C845"/>
  <w15:chartTrackingRefBased/>
  <w15:docId w15:val="{EA1C89CF-DEF3-431E-B168-14C0C1F9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01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959</Words>
  <Characters>6048</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Merkle, Julia</cp:lastModifiedBy>
  <cp:revision>4</cp:revision>
  <cp:lastPrinted>2015-10-07T13:05:00Z</cp:lastPrinted>
  <dcterms:created xsi:type="dcterms:W3CDTF">2021-09-24T07:11:00Z</dcterms:created>
  <dcterms:modified xsi:type="dcterms:W3CDTF">2025-05-26T08:41:00Z</dcterms:modified>
</cp:coreProperties>
</file>